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C228" w14:textId="77777777" w:rsidR="002E0CD1" w:rsidRDefault="002E0CD1" w:rsidP="009737D6">
      <w:pPr>
        <w:pStyle w:val="a6"/>
        <w:ind w:firstLine="851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14:paraId="3F5D5897" w14:textId="77777777" w:rsidR="002E0CD1" w:rsidRDefault="002E0CD1" w:rsidP="009737D6">
      <w:pPr>
        <w:pStyle w:val="a6"/>
        <w:ind w:firstLine="851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14:paraId="7B1C6D72" w14:textId="77777777" w:rsidR="002E0CD1" w:rsidRDefault="002E0CD1" w:rsidP="009737D6">
      <w:pPr>
        <w:pStyle w:val="a6"/>
        <w:ind w:firstLine="851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ОБЛАСТИ</w:t>
      </w:r>
    </w:p>
    <w:p w14:paraId="0C9FB164" w14:textId="77777777" w:rsidR="002E0CD1" w:rsidRDefault="002E0CD1" w:rsidP="009737D6">
      <w:pPr>
        <w:pStyle w:val="a8"/>
        <w:ind w:firstLine="851"/>
        <w:rPr>
          <w:sz w:val="32"/>
          <w:szCs w:val="32"/>
        </w:rPr>
      </w:pPr>
    </w:p>
    <w:p w14:paraId="65651049" w14:textId="77777777" w:rsidR="002E0CD1" w:rsidRPr="002E0CD1" w:rsidRDefault="00511FCF" w:rsidP="009737D6">
      <w:pPr>
        <w:pStyle w:val="1"/>
        <w:ind w:firstLine="851"/>
        <w:rPr>
          <w:sz w:val="32"/>
          <w:szCs w:val="32"/>
        </w:rPr>
      </w:pPr>
      <w:r>
        <w:rPr>
          <w:sz w:val="32"/>
          <w:szCs w:val="32"/>
        </w:rPr>
        <w:t>Р</w:t>
      </w:r>
      <w:r w:rsidR="002E0CD1" w:rsidRPr="002E0CD1">
        <w:rPr>
          <w:sz w:val="32"/>
          <w:szCs w:val="32"/>
        </w:rPr>
        <w:t>АСПОРЯЖЕНИЕ</w:t>
      </w:r>
    </w:p>
    <w:p w14:paraId="712E9AE1" w14:textId="77777777" w:rsidR="0087335B" w:rsidRPr="002E0CD1" w:rsidRDefault="0087335B" w:rsidP="00511FCF">
      <w:pPr>
        <w:pStyle w:val="1"/>
        <w:jc w:val="left"/>
        <w:rPr>
          <w:sz w:val="28"/>
          <w:szCs w:val="28"/>
        </w:rPr>
      </w:pPr>
    </w:p>
    <w:tbl>
      <w:tblPr>
        <w:tblW w:w="1708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760"/>
        <w:gridCol w:w="6662"/>
        <w:gridCol w:w="7663"/>
      </w:tblGrid>
      <w:tr w:rsidR="0087335B" w:rsidRPr="0087335B" w14:paraId="4D2AF7FF" w14:textId="77777777">
        <w:tc>
          <w:tcPr>
            <w:tcW w:w="2760" w:type="dxa"/>
          </w:tcPr>
          <w:p w14:paraId="23F8AC31" w14:textId="77777777" w:rsidR="0087335B" w:rsidRPr="0087335B" w:rsidRDefault="0087335B" w:rsidP="009737D6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2906C" w14:textId="77777777" w:rsidR="0087335B" w:rsidRPr="0087335B" w:rsidRDefault="00511FCF" w:rsidP="00511FCF">
            <w:pPr>
              <w:tabs>
                <w:tab w:val="center" w:pos="16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12</w:t>
            </w:r>
            <w:r w:rsidR="002E0CD1">
              <w:rPr>
                <w:rFonts w:ascii="Times New Roman" w:hAnsi="Times New Roman" w:cs="Times New Roman"/>
                <w:sz w:val="28"/>
                <w:szCs w:val="28"/>
              </w:rPr>
              <w:t>.11.2015 г.</w:t>
            </w:r>
          </w:p>
        </w:tc>
        <w:tc>
          <w:tcPr>
            <w:tcW w:w="6662" w:type="dxa"/>
          </w:tcPr>
          <w:p w14:paraId="159B30B1" w14:textId="77777777" w:rsidR="0087335B" w:rsidRPr="0087335B" w:rsidRDefault="0087335B" w:rsidP="009737D6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7A547" w14:textId="77777777" w:rsidR="0087335B" w:rsidRPr="0087335B" w:rsidRDefault="00511FCF" w:rsidP="009737D6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7335B" w:rsidRPr="0087335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777A0" w:rsidRPr="0087335B">
              <w:rPr>
                <w:rFonts w:ascii="Times New Roman" w:hAnsi="Times New Roman" w:cs="Times New Roman"/>
                <w:sz w:val="28"/>
                <w:szCs w:val="28"/>
              </w:rPr>
              <w:t>№ 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87335B" w:rsidRPr="008733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E0CD1">
              <w:rPr>
                <w:rFonts w:ascii="Times New Roman" w:hAnsi="Times New Roman" w:cs="Times New Roman"/>
                <w:sz w:val="28"/>
                <w:szCs w:val="28"/>
              </w:rPr>
              <w:t>х. Верхний Митякин</w:t>
            </w:r>
          </w:p>
          <w:p w14:paraId="237C90BA" w14:textId="77777777" w:rsidR="0087335B" w:rsidRPr="0087335B" w:rsidRDefault="0087335B" w:rsidP="009737D6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8F3D4" w14:textId="77777777" w:rsidR="0087335B" w:rsidRPr="0087335B" w:rsidRDefault="0087335B" w:rsidP="009737D6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3" w:type="dxa"/>
          </w:tcPr>
          <w:p w14:paraId="443EF810" w14:textId="77777777" w:rsidR="0087335B" w:rsidRPr="0087335B" w:rsidRDefault="0087335B" w:rsidP="009737D6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14:paraId="3EBF54F4" w14:textId="77777777" w:rsidR="0087335B" w:rsidRPr="0087335B" w:rsidRDefault="0087335B" w:rsidP="009737D6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5B">
              <w:rPr>
                <w:rFonts w:ascii="Times New Roman" w:hAnsi="Times New Roman" w:cs="Times New Roman"/>
                <w:sz w:val="28"/>
                <w:szCs w:val="28"/>
              </w:rPr>
              <w:t>п. Тарасовский</w:t>
            </w:r>
          </w:p>
        </w:tc>
      </w:tr>
    </w:tbl>
    <w:p w14:paraId="0478C5EF" w14:textId="77777777" w:rsidR="0087335B" w:rsidRPr="0087335B" w:rsidRDefault="0087335B" w:rsidP="009737D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7335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E0CD1">
        <w:rPr>
          <w:rFonts w:ascii="Times New Roman" w:hAnsi="Times New Roman" w:cs="Times New Roman"/>
          <w:sz w:val="28"/>
          <w:szCs w:val="28"/>
        </w:rPr>
        <w:t>распоряжение</w:t>
      </w:r>
    </w:p>
    <w:p w14:paraId="284E2290" w14:textId="77777777" w:rsidR="002E0CD1" w:rsidRDefault="002E0CD1" w:rsidP="009737D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</w:p>
    <w:p w14:paraId="5890C5C1" w14:textId="77777777" w:rsidR="0087335B" w:rsidRDefault="0087335B" w:rsidP="009737D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7335B">
        <w:rPr>
          <w:rFonts w:ascii="Times New Roman" w:hAnsi="Times New Roman" w:cs="Times New Roman"/>
          <w:sz w:val="28"/>
          <w:szCs w:val="28"/>
        </w:rPr>
        <w:t>от 0</w:t>
      </w:r>
      <w:r w:rsidR="009737D6">
        <w:rPr>
          <w:rFonts w:ascii="Times New Roman" w:hAnsi="Times New Roman" w:cs="Times New Roman"/>
          <w:sz w:val="28"/>
          <w:szCs w:val="28"/>
        </w:rPr>
        <w:t>3</w:t>
      </w:r>
      <w:r w:rsidRPr="0087335B">
        <w:rPr>
          <w:rFonts w:ascii="Times New Roman" w:hAnsi="Times New Roman" w:cs="Times New Roman"/>
          <w:sz w:val="28"/>
          <w:szCs w:val="28"/>
        </w:rPr>
        <w:t>.</w:t>
      </w:r>
      <w:r w:rsidR="009737D6">
        <w:rPr>
          <w:rFonts w:ascii="Times New Roman" w:hAnsi="Times New Roman" w:cs="Times New Roman"/>
          <w:sz w:val="28"/>
          <w:szCs w:val="28"/>
        </w:rPr>
        <w:t>11</w:t>
      </w:r>
      <w:r w:rsidRPr="0087335B">
        <w:rPr>
          <w:rFonts w:ascii="Times New Roman" w:hAnsi="Times New Roman" w:cs="Times New Roman"/>
          <w:sz w:val="28"/>
          <w:szCs w:val="28"/>
        </w:rPr>
        <w:t>.201</w:t>
      </w:r>
      <w:r w:rsidR="009737D6">
        <w:rPr>
          <w:rFonts w:ascii="Times New Roman" w:hAnsi="Times New Roman" w:cs="Times New Roman"/>
          <w:sz w:val="28"/>
          <w:szCs w:val="28"/>
        </w:rPr>
        <w:t>1</w:t>
      </w:r>
      <w:r w:rsidRPr="0087335B">
        <w:rPr>
          <w:rFonts w:ascii="Times New Roman" w:hAnsi="Times New Roman" w:cs="Times New Roman"/>
          <w:sz w:val="28"/>
          <w:szCs w:val="28"/>
        </w:rPr>
        <w:t xml:space="preserve"> № </w:t>
      </w:r>
      <w:r w:rsidR="009737D6">
        <w:rPr>
          <w:rFonts w:ascii="Times New Roman" w:hAnsi="Times New Roman" w:cs="Times New Roman"/>
          <w:sz w:val="28"/>
          <w:szCs w:val="28"/>
        </w:rPr>
        <w:t>5</w:t>
      </w:r>
      <w:r w:rsidRPr="0087335B">
        <w:rPr>
          <w:rFonts w:ascii="Times New Roman" w:hAnsi="Times New Roman" w:cs="Times New Roman"/>
          <w:sz w:val="28"/>
          <w:szCs w:val="28"/>
        </w:rPr>
        <w:t>9</w:t>
      </w:r>
    </w:p>
    <w:p w14:paraId="44FF55FA" w14:textId="77777777" w:rsidR="009737D6" w:rsidRPr="0087335B" w:rsidRDefault="009737D6" w:rsidP="009737D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(ред. от 16.10.2014 № 50)</w:t>
      </w:r>
    </w:p>
    <w:p w14:paraId="129241FF" w14:textId="77777777" w:rsidR="0087335B" w:rsidRPr="0087335B" w:rsidRDefault="0087335B" w:rsidP="009737D6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0FFA95E0" w14:textId="77777777" w:rsidR="0087335B" w:rsidRPr="0087335B" w:rsidRDefault="0087335B" w:rsidP="009737D6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1B547BBB" w14:textId="77777777" w:rsidR="0087335B" w:rsidRPr="0087335B" w:rsidRDefault="0087335B" w:rsidP="009737D6">
      <w:pPr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оптимизации процесса планирования расходов бюджета </w:t>
      </w:r>
      <w:r w:rsidR="009737D6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Тарасовского района</w:t>
      </w:r>
    </w:p>
    <w:p w14:paraId="131B881B" w14:textId="77777777" w:rsidR="0087335B" w:rsidRPr="0087335B" w:rsidRDefault="0087335B" w:rsidP="009737D6">
      <w:pPr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2413F1D" w14:textId="77777777" w:rsidR="0087335B" w:rsidRPr="0087335B" w:rsidRDefault="0087335B" w:rsidP="009737D6">
      <w:pPr>
        <w:tabs>
          <w:tab w:val="left" w:pos="1080"/>
        </w:tabs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335B">
        <w:rPr>
          <w:rFonts w:ascii="Times New Roman" w:hAnsi="Times New Roman" w:cs="Times New Roman"/>
          <w:sz w:val="28"/>
          <w:szCs w:val="28"/>
        </w:rPr>
        <w:tab/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35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737D6">
        <w:rPr>
          <w:rFonts w:ascii="Times New Roman" w:hAnsi="Times New Roman" w:cs="Times New Roman"/>
          <w:sz w:val="28"/>
          <w:szCs w:val="28"/>
        </w:rPr>
        <w:t>распоряжение Администрации Красновского сельского поселения</w:t>
      </w:r>
      <w:r w:rsidRPr="0087335B">
        <w:rPr>
          <w:rFonts w:ascii="Times New Roman" w:hAnsi="Times New Roman" w:cs="Times New Roman"/>
          <w:sz w:val="28"/>
          <w:szCs w:val="28"/>
        </w:rPr>
        <w:t xml:space="preserve"> от 0</w:t>
      </w:r>
      <w:r w:rsidR="009737D6">
        <w:rPr>
          <w:rFonts w:ascii="Times New Roman" w:hAnsi="Times New Roman" w:cs="Times New Roman"/>
          <w:sz w:val="28"/>
          <w:szCs w:val="28"/>
        </w:rPr>
        <w:t>3</w:t>
      </w:r>
      <w:r w:rsidRPr="0087335B">
        <w:rPr>
          <w:rFonts w:ascii="Times New Roman" w:hAnsi="Times New Roman" w:cs="Times New Roman"/>
          <w:sz w:val="28"/>
          <w:szCs w:val="28"/>
        </w:rPr>
        <w:t>.</w:t>
      </w:r>
      <w:r w:rsidR="009737D6">
        <w:rPr>
          <w:rFonts w:ascii="Times New Roman" w:hAnsi="Times New Roman" w:cs="Times New Roman"/>
          <w:sz w:val="28"/>
          <w:szCs w:val="28"/>
        </w:rPr>
        <w:t>11</w:t>
      </w:r>
      <w:r w:rsidRPr="0087335B">
        <w:rPr>
          <w:rFonts w:ascii="Times New Roman" w:hAnsi="Times New Roman" w:cs="Times New Roman"/>
          <w:sz w:val="28"/>
          <w:szCs w:val="28"/>
        </w:rPr>
        <w:t>.201</w:t>
      </w:r>
      <w:r w:rsidR="009737D6">
        <w:rPr>
          <w:rFonts w:ascii="Times New Roman" w:hAnsi="Times New Roman" w:cs="Times New Roman"/>
          <w:sz w:val="28"/>
          <w:szCs w:val="28"/>
        </w:rPr>
        <w:t>1</w:t>
      </w:r>
      <w:r w:rsidRPr="0087335B">
        <w:rPr>
          <w:rFonts w:ascii="Times New Roman" w:hAnsi="Times New Roman" w:cs="Times New Roman"/>
          <w:sz w:val="28"/>
          <w:szCs w:val="28"/>
        </w:rPr>
        <w:t xml:space="preserve"> № </w:t>
      </w:r>
      <w:r w:rsidR="009737D6">
        <w:rPr>
          <w:rFonts w:ascii="Times New Roman" w:hAnsi="Times New Roman" w:cs="Times New Roman"/>
          <w:sz w:val="28"/>
          <w:szCs w:val="28"/>
        </w:rPr>
        <w:t>5</w:t>
      </w:r>
      <w:r w:rsidRPr="0087335B">
        <w:rPr>
          <w:rFonts w:ascii="Times New Roman" w:hAnsi="Times New Roman" w:cs="Times New Roman"/>
          <w:sz w:val="28"/>
          <w:szCs w:val="28"/>
        </w:rPr>
        <w:t xml:space="preserve">9 «О методике и порядке планирования бюджетных ассигнований бюджета </w:t>
      </w:r>
      <w:r w:rsidR="009737D6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Pr="0087335B">
        <w:rPr>
          <w:rFonts w:ascii="Times New Roman" w:hAnsi="Times New Roman" w:cs="Times New Roman"/>
          <w:sz w:val="28"/>
          <w:szCs w:val="28"/>
        </w:rPr>
        <w:t>Тарасовского района</w:t>
      </w:r>
      <w:r w:rsidR="0001256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изменение, изложив его в редакции</w:t>
      </w:r>
      <w:r w:rsidR="00B17E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9737D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14:paraId="3C1F0411" w14:textId="77777777" w:rsidR="0087335B" w:rsidRPr="0087335B" w:rsidRDefault="0087335B" w:rsidP="009737D6">
      <w:pPr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335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7335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35B">
        <w:rPr>
          <w:rFonts w:ascii="Times New Roman" w:hAnsi="Times New Roman" w:cs="Times New Roman"/>
          <w:sz w:val="28"/>
          <w:szCs w:val="28"/>
        </w:rPr>
        <w:t xml:space="preserve">Главным распорядителям средств бюджета </w:t>
      </w:r>
      <w:r w:rsidR="009737D6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Pr="0087335B">
        <w:rPr>
          <w:rFonts w:ascii="Times New Roman" w:hAnsi="Times New Roman" w:cs="Times New Roman"/>
          <w:sz w:val="28"/>
          <w:szCs w:val="28"/>
        </w:rPr>
        <w:t>Тарасовского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обеспечить исполнение настоящего </w:t>
      </w:r>
      <w:r w:rsidR="009737D6"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EBD36D" w14:textId="77777777" w:rsidR="0087335B" w:rsidRPr="0087335B" w:rsidRDefault="0087335B" w:rsidP="009737D6">
      <w:pPr>
        <w:tabs>
          <w:tab w:val="left" w:pos="1080"/>
        </w:tabs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335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</w:t>
      </w:r>
      <w:r w:rsidRPr="0087335B">
        <w:rPr>
          <w:rFonts w:ascii="Times New Roman" w:hAnsi="Times New Roman" w:cs="Times New Roman"/>
          <w:sz w:val="28"/>
          <w:szCs w:val="28"/>
        </w:rPr>
        <w:t xml:space="preserve">. </w:t>
      </w:r>
      <w:r w:rsidR="009737D6">
        <w:rPr>
          <w:rFonts w:ascii="Times New Roman" w:hAnsi="Times New Roman" w:cs="Times New Roman"/>
          <w:sz w:val="28"/>
          <w:szCs w:val="28"/>
        </w:rPr>
        <w:t xml:space="preserve">   </w:t>
      </w:r>
      <w:r w:rsidRPr="0087335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9737D6">
        <w:rPr>
          <w:rFonts w:ascii="Times New Roman" w:hAnsi="Times New Roman" w:cs="Times New Roman"/>
          <w:sz w:val="28"/>
          <w:szCs w:val="28"/>
        </w:rPr>
        <w:t>распоряжения</w:t>
      </w:r>
      <w:r w:rsidRPr="0087335B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4E1AA881" w14:textId="77777777" w:rsidR="0087335B" w:rsidRDefault="0087335B" w:rsidP="009737D6">
      <w:pPr>
        <w:pStyle w:val="ConsNonformat"/>
        <w:ind w:left="567" w:right="0" w:firstLine="284"/>
        <w:rPr>
          <w:rFonts w:ascii="Times New Roman" w:hAnsi="Times New Roman" w:cs="Times New Roman"/>
          <w:sz w:val="28"/>
          <w:szCs w:val="28"/>
        </w:rPr>
      </w:pPr>
    </w:p>
    <w:p w14:paraId="6FBF47A2" w14:textId="77777777" w:rsidR="0087335B" w:rsidRDefault="0087335B" w:rsidP="009737D6">
      <w:pPr>
        <w:pStyle w:val="ConsNonformat"/>
        <w:ind w:left="567" w:right="0" w:firstLine="284"/>
        <w:rPr>
          <w:rFonts w:ascii="Times New Roman" w:hAnsi="Times New Roman" w:cs="Times New Roman"/>
          <w:sz w:val="28"/>
          <w:szCs w:val="28"/>
        </w:rPr>
      </w:pPr>
    </w:p>
    <w:p w14:paraId="182C0BD6" w14:textId="77777777" w:rsidR="0087335B" w:rsidRPr="0087335B" w:rsidRDefault="0087335B" w:rsidP="009737D6">
      <w:pPr>
        <w:pStyle w:val="ConsNonformat"/>
        <w:ind w:right="0" w:firstLine="851"/>
        <w:rPr>
          <w:rFonts w:ascii="Times New Roman" w:hAnsi="Times New Roman" w:cs="Times New Roman"/>
          <w:sz w:val="28"/>
          <w:szCs w:val="28"/>
        </w:rPr>
      </w:pPr>
    </w:p>
    <w:p w14:paraId="6CCEDF7D" w14:textId="77777777" w:rsidR="0087335B" w:rsidRPr="0087335B" w:rsidRDefault="0087335B" w:rsidP="009737D6">
      <w:pPr>
        <w:pStyle w:val="ConsNonformat"/>
        <w:ind w:right="0" w:firstLine="851"/>
        <w:rPr>
          <w:rFonts w:ascii="Times New Roman" w:hAnsi="Times New Roman" w:cs="Times New Roman"/>
          <w:sz w:val="28"/>
          <w:szCs w:val="28"/>
        </w:rPr>
      </w:pPr>
    </w:p>
    <w:p w14:paraId="5760BAF1" w14:textId="77777777" w:rsidR="0087335B" w:rsidRDefault="009737D6" w:rsidP="009737D6">
      <w:pPr>
        <w:pStyle w:val="ConsNonformat"/>
        <w:ind w:righ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14:paraId="34F08532" w14:textId="77777777" w:rsidR="009737D6" w:rsidRPr="0087335B" w:rsidRDefault="009737D6" w:rsidP="009737D6">
      <w:pPr>
        <w:pStyle w:val="ConsNonformat"/>
        <w:ind w:righ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Г.В. Бадаев</w:t>
      </w:r>
    </w:p>
    <w:p w14:paraId="0A329A3F" w14:textId="77777777" w:rsidR="00577CC6" w:rsidRDefault="00577CC6" w:rsidP="009737D6">
      <w:pPr>
        <w:ind w:right="-236" w:firstLine="851"/>
        <w:rPr>
          <w:sz w:val="2"/>
          <w:szCs w:val="2"/>
        </w:rPr>
        <w:sectPr w:rsidR="00577CC6" w:rsidSect="00BE3970">
          <w:type w:val="continuous"/>
          <w:pgSz w:w="12240" w:h="15840"/>
          <w:pgMar w:top="851" w:right="993" w:bottom="1790" w:left="1418" w:header="0" w:footer="3" w:gutter="0"/>
          <w:cols w:space="720"/>
          <w:noEndnote/>
          <w:docGrid w:linePitch="360"/>
        </w:sectPr>
      </w:pPr>
    </w:p>
    <w:p w14:paraId="52541683" w14:textId="77777777" w:rsidR="00577CC6" w:rsidRDefault="00855092" w:rsidP="00511FCF">
      <w:pPr>
        <w:pStyle w:val="11"/>
        <w:shd w:val="clear" w:color="auto" w:fill="auto"/>
        <w:spacing w:before="0" w:after="0" w:line="280" w:lineRule="exact"/>
        <w:ind w:right="300"/>
        <w:jc w:val="right"/>
      </w:pPr>
      <w:r>
        <w:lastRenderedPageBreak/>
        <w:t xml:space="preserve">                                                                                                      </w:t>
      </w:r>
      <w:r w:rsidR="00450932">
        <w:t>Приложение</w:t>
      </w:r>
    </w:p>
    <w:p w14:paraId="7EF07F32" w14:textId="77777777" w:rsidR="00577CC6" w:rsidRPr="00855092" w:rsidRDefault="00450932" w:rsidP="00511FCF">
      <w:pPr>
        <w:pStyle w:val="11"/>
        <w:shd w:val="clear" w:color="auto" w:fill="auto"/>
        <w:tabs>
          <w:tab w:val="center" w:pos="9526"/>
          <w:tab w:val="right" w:pos="10065"/>
        </w:tabs>
        <w:spacing w:before="0" w:after="272" w:line="320" w:lineRule="exact"/>
        <w:ind w:left="6096" w:right="300"/>
        <w:jc w:val="right"/>
      </w:pPr>
      <w:r>
        <w:t xml:space="preserve">к </w:t>
      </w:r>
      <w:r w:rsidR="009737D6">
        <w:t xml:space="preserve">распоряжению </w:t>
      </w:r>
      <w:r w:rsidR="00855092">
        <w:t xml:space="preserve">Администрации </w:t>
      </w:r>
      <w:r w:rsidR="009737D6">
        <w:t>Красновского сельского поселения</w:t>
      </w:r>
      <w:r w:rsidR="00855092">
        <w:t xml:space="preserve"> </w:t>
      </w:r>
      <w:r>
        <w:t xml:space="preserve"> </w:t>
      </w:r>
      <w:r w:rsidR="009737D6">
        <w:t xml:space="preserve">      </w:t>
      </w:r>
      <w:r>
        <w:t xml:space="preserve">от </w:t>
      </w:r>
      <w:r w:rsidR="00511FCF">
        <w:t>12</w:t>
      </w:r>
      <w:r w:rsidR="00855092" w:rsidRPr="00855092">
        <w:rPr>
          <w:rStyle w:val="BodytextItalicSpacing-1pt"/>
          <w:i w:val="0"/>
          <w:u w:val="none"/>
        </w:rPr>
        <w:t>.</w:t>
      </w:r>
      <w:r w:rsidR="009737D6">
        <w:rPr>
          <w:rStyle w:val="BodytextItalicSpacing-1pt"/>
          <w:i w:val="0"/>
          <w:u w:val="none"/>
        </w:rPr>
        <w:t>11</w:t>
      </w:r>
      <w:r w:rsidR="00855092" w:rsidRPr="00855092">
        <w:rPr>
          <w:rStyle w:val="BodytextItalicSpacing-1pt"/>
          <w:i w:val="0"/>
          <w:u w:val="none"/>
        </w:rPr>
        <w:t>.</w:t>
      </w:r>
      <w:r w:rsidR="00855092">
        <w:rPr>
          <w:rStyle w:val="BodytextItalicSpacing-1pt"/>
          <w:i w:val="0"/>
          <w:u w:val="none"/>
        </w:rPr>
        <w:t xml:space="preserve"> </w:t>
      </w:r>
      <w:r w:rsidR="00855092" w:rsidRPr="00855092">
        <w:rPr>
          <w:rStyle w:val="BodytextItalicSpacing-1pt"/>
          <w:i w:val="0"/>
          <w:u w:val="none"/>
        </w:rPr>
        <w:t>2015</w:t>
      </w:r>
      <w:r w:rsidR="00855092">
        <w:rPr>
          <w:rStyle w:val="BodytextItalicSpacing-1pt"/>
          <w:i w:val="0"/>
          <w:u w:val="none"/>
        </w:rPr>
        <w:t xml:space="preserve"> </w:t>
      </w:r>
      <w:r w:rsidR="009737D6">
        <w:rPr>
          <w:rStyle w:val="BodytextItalicSpacing-1pt"/>
          <w:i w:val="0"/>
          <w:u w:val="none"/>
        </w:rPr>
        <w:t xml:space="preserve"> </w:t>
      </w:r>
      <w:r w:rsidR="00855092">
        <w:rPr>
          <w:rStyle w:val="BodytextItalicSpacing-1pt"/>
          <w:i w:val="0"/>
          <w:u w:val="none"/>
        </w:rPr>
        <w:t xml:space="preserve"> </w:t>
      </w:r>
      <w:r w:rsidR="00855092" w:rsidRPr="00855092">
        <w:t>№</w:t>
      </w:r>
      <w:r w:rsidR="00855092">
        <w:t xml:space="preserve"> </w:t>
      </w:r>
      <w:r w:rsidR="00DB05AF">
        <w:t>54</w:t>
      </w:r>
    </w:p>
    <w:p w14:paraId="6B4C98AC" w14:textId="77777777" w:rsidR="00577CC6" w:rsidRDefault="00450932">
      <w:pPr>
        <w:pStyle w:val="11"/>
        <w:shd w:val="clear" w:color="auto" w:fill="auto"/>
        <w:spacing w:before="0" w:after="9" w:line="280" w:lineRule="exact"/>
        <w:ind w:left="320"/>
        <w:jc w:val="center"/>
      </w:pPr>
      <w:r>
        <w:t>Изменение,</w:t>
      </w:r>
    </w:p>
    <w:p w14:paraId="7489F3E5" w14:textId="77777777" w:rsidR="00BE3970" w:rsidRDefault="00BE3970">
      <w:pPr>
        <w:pStyle w:val="11"/>
        <w:shd w:val="clear" w:color="auto" w:fill="auto"/>
        <w:spacing w:before="0" w:after="9" w:line="280" w:lineRule="exact"/>
        <w:ind w:left="320"/>
        <w:jc w:val="center"/>
      </w:pPr>
    </w:p>
    <w:p w14:paraId="6B5E8A4E" w14:textId="77777777" w:rsidR="009737D6" w:rsidRDefault="00450932" w:rsidP="00BE3970">
      <w:pPr>
        <w:pStyle w:val="11"/>
        <w:shd w:val="clear" w:color="auto" w:fill="auto"/>
        <w:spacing w:before="0" w:after="0" w:line="240" w:lineRule="auto"/>
        <w:ind w:left="318"/>
        <w:jc w:val="center"/>
      </w:pPr>
      <w:r>
        <w:t xml:space="preserve">вносимое в </w:t>
      </w:r>
      <w:r w:rsidR="009737D6">
        <w:t>распоряжение администрации Красновского сельского поселения</w:t>
      </w:r>
      <w:r w:rsidR="00F37CC6">
        <w:t xml:space="preserve">  </w:t>
      </w:r>
    </w:p>
    <w:p w14:paraId="24ECC4C1" w14:textId="77777777" w:rsidR="009737D6" w:rsidRDefault="00F37CC6" w:rsidP="00BE3970">
      <w:pPr>
        <w:pStyle w:val="11"/>
        <w:shd w:val="clear" w:color="auto" w:fill="auto"/>
        <w:spacing w:before="0" w:after="0" w:line="240" w:lineRule="auto"/>
        <w:ind w:left="318"/>
        <w:jc w:val="center"/>
      </w:pPr>
      <w:r>
        <w:t>«</w:t>
      </w:r>
      <w:r w:rsidRPr="009C0C35">
        <w:t>О методике и порядке</w:t>
      </w:r>
      <w:r>
        <w:t xml:space="preserve"> </w:t>
      </w:r>
      <w:r w:rsidRPr="009C0C35">
        <w:t>планирования бюджетных</w:t>
      </w:r>
      <w:r>
        <w:t xml:space="preserve"> </w:t>
      </w:r>
      <w:r w:rsidRPr="009C0C35">
        <w:t>ассигнований бюджета</w:t>
      </w:r>
      <w:r>
        <w:t xml:space="preserve"> </w:t>
      </w:r>
    </w:p>
    <w:p w14:paraId="2A44E1AD" w14:textId="77777777" w:rsidR="00577CC6" w:rsidRDefault="009737D6" w:rsidP="00BE3970">
      <w:pPr>
        <w:pStyle w:val="11"/>
        <w:shd w:val="clear" w:color="auto" w:fill="auto"/>
        <w:spacing w:before="0" w:after="0" w:line="240" w:lineRule="auto"/>
        <w:ind w:left="318"/>
        <w:jc w:val="center"/>
      </w:pPr>
      <w:r>
        <w:t xml:space="preserve">Красновского сельского поселения </w:t>
      </w:r>
      <w:r w:rsidR="00F37CC6" w:rsidRPr="009C0C35">
        <w:t>Тарасовского района</w:t>
      </w:r>
      <w:r w:rsidR="00F37CC6">
        <w:t>»</w:t>
      </w:r>
    </w:p>
    <w:p w14:paraId="2F928137" w14:textId="77777777" w:rsidR="00BE3970" w:rsidRDefault="00BE3970" w:rsidP="00BE3970">
      <w:pPr>
        <w:pStyle w:val="11"/>
        <w:shd w:val="clear" w:color="auto" w:fill="auto"/>
        <w:spacing w:before="0" w:after="0" w:line="240" w:lineRule="auto"/>
        <w:ind w:left="318"/>
        <w:jc w:val="center"/>
      </w:pPr>
    </w:p>
    <w:p w14:paraId="2273ECE1" w14:textId="77777777" w:rsidR="00577CC6" w:rsidRDefault="00C739AC">
      <w:pPr>
        <w:pStyle w:val="11"/>
        <w:shd w:val="clear" w:color="auto" w:fill="auto"/>
        <w:spacing w:before="0" w:after="237" w:line="313" w:lineRule="exact"/>
        <w:ind w:right="300" w:firstLine="700"/>
      </w:pPr>
      <w:r>
        <w:t>Распоряжение администрации Красновского сельского поселения</w:t>
      </w:r>
      <w:r w:rsidR="00F37CC6">
        <w:t xml:space="preserve"> от 0</w:t>
      </w:r>
      <w:r>
        <w:t>3</w:t>
      </w:r>
      <w:r w:rsidR="00F37CC6">
        <w:t>.</w:t>
      </w:r>
      <w:r>
        <w:t>11</w:t>
      </w:r>
      <w:r w:rsidR="00F37CC6">
        <w:t>.201</w:t>
      </w:r>
      <w:r>
        <w:t>1</w:t>
      </w:r>
      <w:r w:rsidR="00F37CC6">
        <w:t xml:space="preserve"> № </w:t>
      </w:r>
      <w:r>
        <w:t>59</w:t>
      </w:r>
      <w:r w:rsidR="00F37CC6">
        <w:t xml:space="preserve"> «</w:t>
      </w:r>
      <w:r w:rsidR="00F37CC6" w:rsidRPr="009C0C35">
        <w:t>О методике и порядке</w:t>
      </w:r>
      <w:r w:rsidR="00F37CC6">
        <w:t xml:space="preserve"> </w:t>
      </w:r>
      <w:r w:rsidR="00F37CC6" w:rsidRPr="009C0C35">
        <w:t>планирования бюджетных</w:t>
      </w:r>
      <w:r w:rsidR="00F37CC6">
        <w:t xml:space="preserve"> </w:t>
      </w:r>
      <w:r w:rsidR="00F37CC6" w:rsidRPr="009C0C35">
        <w:t>ассигнований бюджета</w:t>
      </w:r>
      <w:r w:rsidR="00F37CC6">
        <w:t xml:space="preserve"> </w:t>
      </w:r>
      <w:r>
        <w:t xml:space="preserve">Красновского сельского поселения </w:t>
      </w:r>
      <w:r w:rsidR="00F37CC6" w:rsidRPr="009C0C35">
        <w:t>Тарасовского района</w:t>
      </w:r>
      <w:r w:rsidR="00F37CC6">
        <w:t>»</w:t>
      </w:r>
      <w:r w:rsidR="00450932">
        <w:t xml:space="preserve"> изложить в редакции:</w:t>
      </w:r>
    </w:p>
    <w:p w14:paraId="54533BAB" w14:textId="77777777" w:rsidR="00B17E8B" w:rsidRDefault="00450932" w:rsidP="00B17E8B">
      <w:pPr>
        <w:pStyle w:val="11"/>
        <w:shd w:val="clear" w:color="auto" w:fill="auto"/>
        <w:spacing w:before="0" w:after="0" w:line="317" w:lineRule="exact"/>
        <w:ind w:right="300" w:firstLine="700"/>
      </w:pPr>
      <w:r>
        <w:t>«В соответствии со статьей 174</w:t>
      </w:r>
      <w:r>
        <w:rPr>
          <w:vertAlign w:val="superscript"/>
        </w:rPr>
        <w:t>2</w:t>
      </w:r>
      <w:r>
        <w:t xml:space="preserve"> Бюджетного кодекса Российской Федерации</w:t>
      </w:r>
    </w:p>
    <w:p w14:paraId="1824F759" w14:textId="77777777" w:rsidR="00B17E8B" w:rsidRDefault="00450932" w:rsidP="00B17E8B">
      <w:pPr>
        <w:pStyle w:val="11"/>
        <w:shd w:val="clear" w:color="auto" w:fill="auto"/>
        <w:spacing w:before="0" w:after="0" w:line="317" w:lineRule="exact"/>
        <w:ind w:right="300" w:firstLine="700"/>
      </w:pPr>
      <w:r>
        <w:t xml:space="preserve"> </w:t>
      </w:r>
    </w:p>
    <w:p w14:paraId="5D31DE35" w14:textId="77777777" w:rsidR="00577CC6" w:rsidRDefault="00450932" w:rsidP="00B17E8B">
      <w:pPr>
        <w:pStyle w:val="11"/>
        <w:shd w:val="clear" w:color="auto" w:fill="auto"/>
        <w:spacing w:before="0" w:after="0" w:line="317" w:lineRule="exact"/>
        <w:ind w:right="300" w:firstLine="700"/>
      </w:pPr>
      <w:r>
        <w:t>Утвердить Порядок планирования бюджетных ассигнований бюджета</w:t>
      </w:r>
      <w:r w:rsidR="00C739AC">
        <w:t xml:space="preserve"> Красновского сельского поселения </w:t>
      </w:r>
      <w:r w:rsidR="00FE158E">
        <w:t>Тарасовского района</w:t>
      </w:r>
      <w:r>
        <w:t xml:space="preserve"> (далее - Порядок) согласно приложению № 1.</w:t>
      </w:r>
    </w:p>
    <w:p w14:paraId="5D267F07" w14:textId="77777777" w:rsidR="00577CC6" w:rsidRDefault="00450932">
      <w:pPr>
        <w:pStyle w:val="11"/>
        <w:numPr>
          <w:ilvl w:val="0"/>
          <w:numId w:val="2"/>
        </w:numPr>
        <w:shd w:val="clear" w:color="auto" w:fill="auto"/>
        <w:spacing w:before="0" w:after="0" w:line="317" w:lineRule="exact"/>
        <w:ind w:right="300" w:firstLine="700"/>
      </w:pPr>
      <w:r>
        <w:t xml:space="preserve"> Утвердить Методику планирования бюджетных ассигнований </w:t>
      </w:r>
      <w:r w:rsidR="00FE158E">
        <w:t>бюджета</w:t>
      </w:r>
      <w:r w:rsidR="00C739AC">
        <w:t xml:space="preserve"> Красновского сельского поселения </w:t>
      </w:r>
      <w:r w:rsidR="00FE158E">
        <w:t xml:space="preserve">Тарасовского района </w:t>
      </w:r>
      <w:r>
        <w:t>(далее - Методика) согласно приложению № 2.</w:t>
      </w:r>
    </w:p>
    <w:p w14:paraId="28E41F56" w14:textId="77777777" w:rsidR="00577CC6" w:rsidRDefault="00450932">
      <w:pPr>
        <w:pStyle w:val="11"/>
        <w:numPr>
          <w:ilvl w:val="0"/>
          <w:numId w:val="2"/>
        </w:numPr>
        <w:shd w:val="clear" w:color="auto" w:fill="auto"/>
        <w:spacing w:before="0" w:after="0" w:line="317" w:lineRule="exact"/>
        <w:ind w:right="300" w:firstLine="700"/>
      </w:pPr>
      <w:r>
        <w:t xml:space="preserve"> Главным распорядителям средств бюджета</w:t>
      </w:r>
      <w:r w:rsidR="00C739AC">
        <w:t xml:space="preserve"> Красновского сельского поселения</w:t>
      </w:r>
      <w:r w:rsidR="004E7629">
        <w:t xml:space="preserve"> Тарасовского района</w:t>
      </w:r>
      <w:r>
        <w:t xml:space="preserve"> обеспечить исполнение настоящего </w:t>
      </w:r>
      <w:r w:rsidR="00C739AC">
        <w:t>распоряжения</w:t>
      </w:r>
      <w:r>
        <w:t>.</w:t>
      </w:r>
    </w:p>
    <w:p w14:paraId="52930061" w14:textId="77777777" w:rsidR="00577CC6" w:rsidRDefault="00450932">
      <w:pPr>
        <w:pStyle w:val="11"/>
        <w:numPr>
          <w:ilvl w:val="0"/>
          <w:numId w:val="2"/>
        </w:numPr>
        <w:shd w:val="clear" w:color="auto" w:fill="auto"/>
        <w:spacing w:before="0" w:after="900" w:line="317" w:lineRule="exact"/>
        <w:ind w:firstLine="700"/>
      </w:pPr>
      <w:r>
        <w:t xml:space="preserve"> Контроль за исполнением настоящего </w:t>
      </w:r>
      <w:r w:rsidR="00C739AC">
        <w:t>распоряжения</w:t>
      </w:r>
      <w:r>
        <w:t xml:space="preserve"> оставляю за собой.</w:t>
      </w:r>
    </w:p>
    <w:p w14:paraId="6C8276C8" w14:textId="77777777" w:rsidR="004E7629" w:rsidRDefault="00C739AC" w:rsidP="00C739AC">
      <w:pPr>
        <w:pStyle w:val="11"/>
        <w:shd w:val="clear" w:color="auto" w:fill="auto"/>
        <w:spacing w:before="0" w:after="0" w:line="280" w:lineRule="exact"/>
        <w:ind w:left="851"/>
        <w:jc w:val="left"/>
      </w:pPr>
      <w:r>
        <w:t>Глава Красновского</w:t>
      </w:r>
    </w:p>
    <w:p w14:paraId="6413C5EC" w14:textId="77777777" w:rsidR="00C739AC" w:rsidRDefault="00C739AC" w:rsidP="00C739AC">
      <w:pPr>
        <w:pStyle w:val="11"/>
        <w:shd w:val="clear" w:color="auto" w:fill="auto"/>
        <w:spacing w:before="0" w:after="0" w:line="280" w:lineRule="exact"/>
        <w:ind w:left="6080" w:hanging="5229"/>
        <w:jc w:val="left"/>
      </w:pPr>
      <w:r>
        <w:t>сельского поселения                                  Г.В. Бадаев</w:t>
      </w:r>
    </w:p>
    <w:p w14:paraId="659CE4E5" w14:textId="77777777" w:rsidR="004E7629" w:rsidRDefault="004E7629">
      <w:pPr>
        <w:pStyle w:val="11"/>
        <w:shd w:val="clear" w:color="auto" w:fill="auto"/>
        <w:spacing w:before="0" w:after="0" w:line="280" w:lineRule="exact"/>
        <w:ind w:left="6080"/>
        <w:jc w:val="left"/>
      </w:pPr>
    </w:p>
    <w:p w14:paraId="4F061030" w14:textId="77777777" w:rsidR="004E7629" w:rsidRDefault="004E7629">
      <w:pPr>
        <w:pStyle w:val="11"/>
        <w:shd w:val="clear" w:color="auto" w:fill="auto"/>
        <w:spacing w:before="0" w:after="0" w:line="280" w:lineRule="exact"/>
        <w:ind w:left="6080"/>
        <w:jc w:val="left"/>
      </w:pPr>
    </w:p>
    <w:p w14:paraId="36A7E9F7" w14:textId="77777777" w:rsidR="004E7629" w:rsidRDefault="004E7629">
      <w:pPr>
        <w:pStyle w:val="11"/>
        <w:shd w:val="clear" w:color="auto" w:fill="auto"/>
        <w:spacing w:before="0" w:after="0" w:line="280" w:lineRule="exact"/>
        <w:ind w:left="6080"/>
        <w:jc w:val="left"/>
      </w:pPr>
    </w:p>
    <w:p w14:paraId="62C76B1D" w14:textId="77777777" w:rsidR="004E7629" w:rsidRDefault="004E7629">
      <w:pPr>
        <w:pStyle w:val="11"/>
        <w:shd w:val="clear" w:color="auto" w:fill="auto"/>
        <w:spacing w:before="0" w:after="0" w:line="280" w:lineRule="exact"/>
        <w:ind w:left="6080"/>
        <w:jc w:val="left"/>
      </w:pPr>
    </w:p>
    <w:p w14:paraId="17653531" w14:textId="77777777" w:rsidR="004E7629" w:rsidRDefault="004E7629">
      <w:pPr>
        <w:pStyle w:val="11"/>
        <w:shd w:val="clear" w:color="auto" w:fill="auto"/>
        <w:spacing w:before="0" w:after="0" w:line="280" w:lineRule="exact"/>
        <w:ind w:left="6080"/>
        <w:jc w:val="left"/>
      </w:pPr>
    </w:p>
    <w:p w14:paraId="20B663BB" w14:textId="77777777" w:rsidR="004E7629" w:rsidRDefault="004E7629">
      <w:pPr>
        <w:pStyle w:val="11"/>
        <w:shd w:val="clear" w:color="auto" w:fill="auto"/>
        <w:spacing w:before="0" w:after="0" w:line="280" w:lineRule="exact"/>
        <w:ind w:left="6080"/>
        <w:jc w:val="left"/>
      </w:pPr>
    </w:p>
    <w:p w14:paraId="101CC8FD" w14:textId="77777777" w:rsidR="004E7629" w:rsidRDefault="004E7629">
      <w:pPr>
        <w:pStyle w:val="11"/>
        <w:shd w:val="clear" w:color="auto" w:fill="auto"/>
        <w:spacing w:before="0" w:after="0" w:line="280" w:lineRule="exact"/>
        <w:ind w:left="6080"/>
        <w:jc w:val="left"/>
      </w:pPr>
    </w:p>
    <w:p w14:paraId="3B575366" w14:textId="77777777" w:rsidR="004E7629" w:rsidRDefault="004E7629">
      <w:pPr>
        <w:pStyle w:val="11"/>
        <w:shd w:val="clear" w:color="auto" w:fill="auto"/>
        <w:spacing w:before="0" w:after="0" w:line="280" w:lineRule="exact"/>
        <w:ind w:left="6080"/>
        <w:jc w:val="left"/>
      </w:pPr>
    </w:p>
    <w:p w14:paraId="20274074" w14:textId="77777777" w:rsidR="004E7629" w:rsidRDefault="004E7629">
      <w:pPr>
        <w:pStyle w:val="11"/>
        <w:shd w:val="clear" w:color="auto" w:fill="auto"/>
        <w:spacing w:before="0" w:after="0" w:line="280" w:lineRule="exact"/>
        <w:ind w:left="6080"/>
        <w:jc w:val="left"/>
      </w:pPr>
    </w:p>
    <w:p w14:paraId="1CE07829" w14:textId="77777777" w:rsidR="004E7629" w:rsidRDefault="004E7629">
      <w:pPr>
        <w:pStyle w:val="11"/>
        <w:shd w:val="clear" w:color="auto" w:fill="auto"/>
        <w:spacing w:before="0" w:after="0" w:line="280" w:lineRule="exact"/>
        <w:ind w:left="6080"/>
        <w:jc w:val="left"/>
      </w:pPr>
    </w:p>
    <w:p w14:paraId="6A6E8473" w14:textId="77777777" w:rsidR="004E7629" w:rsidRDefault="004E7629">
      <w:pPr>
        <w:pStyle w:val="11"/>
        <w:shd w:val="clear" w:color="auto" w:fill="auto"/>
        <w:spacing w:before="0" w:after="0" w:line="280" w:lineRule="exact"/>
        <w:ind w:left="6080"/>
        <w:jc w:val="left"/>
      </w:pPr>
    </w:p>
    <w:p w14:paraId="2CDC1B87" w14:textId="77777777" w:rsidR="004E7629" w:rsidRDefault="004E7629">
      <w:pPr>
        <w:pStyle w:val="11"/>
        <w:shd w:val="clear" w:color="auto" w:fill="auto"/>
        <w:spacing w:before="0" w:after="0" w:line="280" w:lineRule="exact"/>
        <w:ind w:left="6080"/>
        <w:jc w:val="left"/>
      </w:pPr>
    </w:p>
    <w:p w14:paraId="1318C52A" w14:textId="77777777" w:rsidR="004E7629" w:rsidRDefault="004E7629" w:rsidP="0037153A">
      <w:pPr>
        <w:pStyle w:val="11"/>
        <w:shd w:val="clear" w:color="auto" w:fill="auto"/>
        <w:spacing w:before="0" w:after="0" w:line="280" w:lineRule="exact"/>
        <w:jc w:val="left"/>
      </w:pPr>
    </w:p>
    <w:p w14:paraId="38509BCC" w14:textId="77777777" w:rsidR="004E7629" w:rsidRDefault="004E7629" w:rsidP="0005382D">
      <w:pPr>
        <w:pStyle w:val="11"/>
        <w:shd w:val="clear" w:color="auto" w:fill="auto"/>
        <w:spacing w:before="0" w:after="0" w:line="280" w:lineRule="exact"/>
        <w:ind w:left="709" w:firstLine="5371"/>
        <w:jc w:val="left"/>
      </w:pPr>
    </w:p>
    <w:p w14:paraId="0775BC27" w14:textId="77777777" w:rsidR="00577CC6" w:rsidRDefault="00F37CC6" w:rsidP="0005382D">
      <w:pPr>
        <w:pStyle w:val="11"/>
        <w:shd w:val="clear" w:color="auto" w:fill="auto"/>
        <w:spacing w:before="0" w:after="0" w:line="280" w:lineRule="exact"/>
        <w:ind w:left="709"/>
        <w:jc w:val="right"/>
      </w:pPr>
      <w:r>
        <w:t xml:space="preserve">                 </w:t>
      </w:r>
      <w:r w:rsidR="00450932">
        <w:t>Приложение № 1</w:t>
      </w:r>
    </w:p>
    <w:p w14:paraId="4ABFCBE1" w14:textId="77777777" w:rsidR="00F37CC6" w:rsidRDefault="00F37CC6" w:rsidP="0037153A">
      <w:pPr>
        <w:pStyle w:val="a4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</w:t>
      </w:r>
      <w:r w:rsidRPr="00F37CC6">
        <w:rPr>
          <w:rFonts w:ascii="Times New Roman" w:hAnsi="Times New Roman" w:cs="Times New Roman"/>
          <w:sz w:val="28"/>
          <w:szCs w:val="28"/>
        </w:rPr>
        <w:t xml:space="preserve">к </w:t>
      </w:r>
      <w:r w:rsidR="0005382D">
        <w:rPr>
          <w:rFonts w:ascii="Times New Roman" w:hAnsi="Times New Roman" w:cs="Times New Roman"/>
          <w:sz w:val="28"/>
          <w:szCs w:val="28"/>
        </w:rPr>
        <w:t>распоряжению администрации</w:t>
      </w:r>
    </w:p>
    <w:p w14:paraId="3AFD5AEB" w14:textId="77777777" w:rsidR="0005382D" w:rsidRDefault="0005382D" w:rsidP="0005382D">
      <w:pPr>
        <w:pStyle w:val="a4"/>
        <w:ind w:left="709" w:firstLine="537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14:paraId="2495BD98" w14:textId="77777777" w:rsidR="00F37CC6" w:rsidRDefault="0005382D" w:rsidP="0005382D">
      <w:pPr>
        <w:pStyle w:val="a4"/>
        <w:ind w:left="709" w:firstLine="537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1FCF">
        <w:rPr>
          <w:rFonts w:ascii="Times New Roman" w:hAnsi="Times New Roman" w:cs="Times New Roman"/>
          <w:sz w:val="28"/>
          <w:szCs w:val="28"/>
        </w:rPr>
        <w:t>12.11.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11FCF">
        <w:rPr>
          <w:rFonts w:ascii="Times New Roman" w:hAnsi="Times New Roman" w:cs="Times New Roman"/>
          <w:sz w:val="28"/>
          <w:szCs w:val="28"/>
        </w:rPr>
        <w:t>15</w:t>
      </w:r>
      <w:r w:rsidR="00DB05AF">
        <w:rPr>
          <w:rFonts w:ascii="Times New Roman" w:hAnsi="Times New Roman" w:cs="Times New Roman"/>
          <w:sz w:val="28"/>
          <w:szCs w:val="28"/>
        </w:rPr>
        <w:t>г. № 54</w:t>
      </w:r>
      <w:r w:rsidR="00F37C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F37CC6" w:rsidRPr="00F37CC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F9729FE" w14:textId="77777777" w:rsidR="00F37CC6" w:rsidRPr="00F37CC6" w:rsidRDefault="00F37CC6" w:rsidP="0005382D">
      <w:pPr>
        <w:pStyle w:val="a4"/>
        <w:ind w:left="709" w:firstLine="5371"/>
        <w:rPr>
          <w:rFonts w:ascii="Times New Roman" w:hAnsi="Times New Roman" w:cs="Times New Roman"/>
          <w:sz w:val="28"/>
          <w:szCs w:val="28"/>
        </w:rPr>
      </w:pPr>
    </w:p>
    <w:p w14:paraId="0532AA7A" w14:textId="77777777" w:rsidR="0005382D" w:rsidRDefault="00450932" w:rsidP="0005382D">
      <w:pPr>
        <w:pStyle w:val="11"/>
        <w:shd w:val="clear" w:color="auto" w:fill="auto"/>
        <w:spacing w:before="0" w:after="0" w:line="240" w:lineRule="auto"/>
        <w:jc w:val="center"/>
      </w:pPr>
      <w:r>
        <w:t>Порядок планирования бюджетных ассигнований бюджета</w:t>
      </w:r>
    </w:p>
    <w:p w14:paraId="03C2BC74" w14:textId="77777777" w:rsidR="00577CC6" w:rsidRDefault="00F37CC6" w:rsidP="0005382D">
      <w:pPr>
        <w:pStyle w:val="11"/>
        <w:shd w:val="clear" w:color="auto" w:fill="auto"/>
        <w:spacing w:before="0" w:after="0" w:line="240" w:lineRule="auto"/>
        <w:jc w:val="center"/>
      </w:pPr>
      <w:r>
        <w:t xml:space="preserve"> </w:t>
      </w:r>
      <w:r w:rsidR="0005382D">
        <w:t xml:space="preserve">Красновского сельского поселения </w:t>
      </w:r>
      <w:r>
        <w:t>Тарасовского района</w:t>
      </w:r>
    </w:p>
    <w:p w14:paraId="60C44F1B" w14:textId="77777777" w:rsidR="0005382D" w:rsidRDefault="0005382D" w:rsidP="0005382D">
      <w:pPr>
        <w:pStyle w:val="11"/>
        <w:shd w:val="clear" w:color="auto" w:fill="auto"/>
        <w:spacing w:before="0" w:after="0" w:line="240" w:lineRule="auto"/>
        <w:jc w:val="center"/>
      </w:pPr>
    </w:p>
    <w:p w14:paraId="661BBC03" w14:textId="77777777" w:rsidR="00577CC6" w:rsidRDefault="00450932">
      <w:pPr>
        <w:pStyle w:val="11"/>
        <w:numPr>
          <w:ilvl w:val="0"/>
          <w:numId w:val="3"/>
        </w:numPr>
        <w:shd w:val="clear" w:color="auto" w:fill="auto"/>
        <w:spacing w:before="0" w:after="0" w:line="313" w:lineRule="exact"/>
        <w:ind w:left="20" w:right="20" w:firstLine="700"/>
      </w:pPr>
      <w:r>
        <w:t xml:space="preserve"> Настоящий Порядок разработан в соответствии со статьей 174 Бюджетного кодекса Российской Федерации и определяет формы, сроки, правила формирования и представления главными распорядителями средств </w:t>
      </w:r>
      <w:r w:rsidR="007A3122">
        <w:t xml:space="preserve">бюджета </w:t>
      </w:r>
      <w:r w:rsidR="0005382D">
        <w:t xml:space="preserve">Красновского сельского поселения </w:t>
      </w:r>
      <w:r w:rsidR="007A3122">
        <w:t>Тарасовского района</w:t>
      </w:r>
      <w:r>
        <w:t xml:space="preserve"> прогнозных расчетов плановых объемов бюджетных ассигнований и обоснований бюджетных ассигнований.</w:t>
      </w:r>
    </w:p>
    <w:p w14:paraId="5108ACEF" w14:textId="77777777" w:rsidR="00577CC6" w:rsidRDefault="00450932">
      <w:pPr>
        <w:pStyle w:val="11"/>
        <w:numPr>
          <w:ilvl w:val="0"/>
          <w:numId w:val="3"/>
        </w:numPr>
        <w:shd w:val="clear" w:color="auto" w:fill="auto"/>
        <w:spacing w:before="0" w:after="0" w:line="313" w:lineRule="exact"/>
        <w:ind w:left="20" w:right="20" w:firstLine="700"/>
      </w:pPr>
      <w:r>
        <w:t xml:space="preserve"> В целях формирования проекта показателей расходов </w:t>
      </w:r>
      <w:r w:rsidR="007A3122">
        <w:t xml:space="preserve">бюджета </w:t>
      </w:r>
      <w:r w:rsidR="0005382D">
        <w:t xml:space="preserve">Красновского сельского поселения </w:t>
      </w:r>
      <w:r w:rsidR="007A3122">
        <w:t>Тарасовского района</w:t>
      </w:r>
      <w:r>
        <w:t xml:space="preserve"> на очередной финансовый год </w:t>
      </w:r>
      <w:r w:rsidR="00494224">
        <w:t xml:space="preserve">и на плановый период </w:t>
      </w:r>
      <w:r>
        <w:t xml:space="preserve">главные распорядители средств </w:t>
      </w:r>
      <w:r w:rsidR="007A3122">
        <w:t xml:space="preserve">бюджета </w:t>
      </w:r>
      <w:r w:rsidR="0005382D">
        <w:t xml:space="preserve">Красновского сельского поселения </w:t>
      </w:r>
      <w:r w:rsidR="007A3122">
        <w:t xml:space="preserve">Тарасовского района </w:t>
      </w:r>
      <w:r>
        <w:t xml:space="preserve">представляют в </w:t>
      </w:r>
      <w:r w:rsidR="007A3122">
        <w:t>Администраци</w:t>
      </w:r>
      <w:r w:rsidR="0005382D">
        <w:t>ю</w:t>
      </w:r>
      <w:r w:rsidR="007A3122">
        <w:t xml:space="preserve"> </w:t>
      </w:r>
      <w:r w:rsidR="0005382D">
        <w:t xml:space="preserve">Красновского сельского поселения </w:t>
      </w:r>
      <w:r w:rsidR="007A3122">
        <w:t xml:space="preserve">(далее- </w:t>
      </w:r>
      <w:r w:rsidR="0005382D">
        <w:t>Администрация</w:t>
      </w:r>
      <w:r w:rsidR="007A3122">
        <w:t>)</w:t>
      </w:r>
      <w:r>
        <w:t xml:space="preserve"> прогнозные расчеты плановых объемов бюджетных ассигнований по формам согласно приложениям </w:t>
      </w:r>
      <w:r w:rsidRPr="00CB117C">
        <w:t xml:space="preserve">№№ </w:t>
      </w:r>
      <w:r w:rsidR="00CB117C" w:rsidRPr="00CB117C">
        <w:t>1-3.4.11</w:t>
      </w:r>
      <w:r>
        <w:t xml:space="preserve"> к Порядку (далее - расчеты по расходам) в сроки, установленные постановлением </w:t>
      </w:r>
      <w:r w:rsidR="007A3122">
        <w:t xml:space="preserve">Администрации </w:t>
      </w:r>
      <w:r w:rsidR="0005382D">
        <w:t xml:space="preserve">Красновского сельского поселения </w:t>
      </w:r>
      <w:r>
        <w:t xml:space="preserve">о порядке и сроках разработки прогноза социально-экономического развития </w:t>
      </w:r>
      <w:r w:rsidR="0005382D">
        <w:t xml:space="preserve">Красновского сельского поселения </w:t>
      </w:r>
      <w:r>
        <w:t xml:space="preserve">и составления проекта </w:t>
      </w:r>
      <w:r w:rsidR="007A3122">
        <w:t xml:space="preserve">бюджета </w:t>
      </w:r>
      <w:r w:rsidR="0005382D">
        <w:t xml:space="preserve">Красновского сельского поселения </w:t>
      </w:r>
      <w:r w:rsidR="007A3122">
        <w:t xml:space="preserve">Тарасовского района </w:t>
      </w:r>
      <w:r>
        <w:t>(далее - Порядок составления проекта бюджета).</w:t>
      </w:r>
    </w:p>
    <w:p w14:paraId="54DF319A" w14:textId="77777777" w:rsidR="00577CC6" w:rsidRDefault="00450932">
      <w:pPr>
        <w:pStyle w:val="11"/>
        <w:shd w:val="clear" w:color="auto" w:fill="auto"/>
        <w:spacing w:before="0" w:after="0" w:line="313" w:lineRule="exact"/>
        <w:ind w:left="20" w:right="20" w:firstLine="700"/>
      </w:pPr>
      <w:r>
        <w:t xml:space="preserve">Представление расчетов по расходам в </w:t>
      </w:r>
      <w:r w:rsidR="0005382D">
        <w:t>администрацию</w:t>
      </w:r>
      <w:r>
        <w:t xml:space="preserve"> осуществляется в электронной форме</w:t>
      </w:r>
      <w:r w:rsidR="007A3122">
        <w:t xml:space="preserve"> и на бумажных носителях за подписью руководителя</w:t>
      </w:r>
      <w:r>
        <w:t>.</w:t>
      </w:r>
    </w:p>
    <w:p w14:paraId="117EC68D" w14:textId="77777777" w:rsidR="00577CC6" w:rsidRDefault="00450932">
      <w:pPr>
        <w:pStyle w:val="11"/>
        <w:shd w:val="clear" w:color="auto" w:fill="auto"/>
        <w:spacing w:before="0" w:after="0" w:line="313" w:lineRule="exact"/>
        <w:ind w:left="20" w:right="20" w:firstLine="700"/>
      </w:pPr>
      <w:r>
        <w:t xml:space="preserve">При формировании расчетов по расходам главные распорядители средств </w:t>
      </w:r>
      <w:r w:rsidR="007A3122">
        <w:t xml:space="preserve">бюджета </w:t>
      </w:r>
      <w:r w:rsidR="0005382D">
        <w:t xml:space="preserve">Красновского сельского поселения </w:t>
      </w:r>
      <w:r w:rsidR="007A3122">
        <w:t xml:space="preserve">Тарасовского района </w:t>
      </w:r>
      <w:r>
        <w:t>руководствуются следующими основными подходами.</w:t>
      </w:r>
    </w:p>
    <w:p w14:paraId="4793CE63" w14:textId="77777777" w:rsidR="00577CC6" w:rsidRDefault="00450932">
      <w:pPr>
        <w:pStyle w:val="11"/>
        <w:shd w:val="clear" w:color="auto" w:fill="auto"/>
        <w:spacing w:before="0" w:after="0" w:line="313" w:lineRule="exact"/>
        <w:ind w:left="20" w:right="20" w:firstLine="700"/>
      </w:pPr>
      <w:r>
        <w:t xml:space="preserve">2.1 Расходы на финансовое обеспечение выполнения функций органов </w:t>
      </w:r>
      <w:r w:rsidR="007A3122">
        <w:t xml:space="preserve">местного самоуправления </w:t>
      </w:r>
      <w:r w:rsidR="0005382D">
        <w:t xml:space="preserve">Красновского сельского поселения </w:t>
      </w:r>
      <w:r>
        <w:t xml:space="preserve">рассчитываются в соответствии с пунктом 3.1 раздела 3 Методики, утвержденной приложением № 2 к настоящему </w:t>
      </w:r>
      <w:r w:rsidR="0005382D">
        <w:t>распоряжению</w:t>
      </w:r>
      <w:r>
        <w:t>.</w:t>
      </w:r>
    </w:p>
    <w:p w14:paraId="0C618A87" w14:textId="77777777" w:rsidR="00681E62" w:rsidRDefault="00450932">
      <w:pPr>
        <w:pStyle w:val="11"/>
        <w:numPr>
          <w:ilvl w:val="1"/>
          <w:numId w:val="3"/>
        </w:numPr>
        <w:shd w:val="clear" w:color="auto" w:fill="auto"/>
        <w:spacing w:before="0" w:after="0" w:line="313" w:lineRule="exact"/>
        <w:ind w:left="20" w:right="20" w:firstLine="700"/>
      </w:pPr>
      <w:r>
        <w:t xml:space="preserve"> Расходы, подлежащие индексации в соответствии с действующим законодательством, на очередной финансовый год </w:t>
      </w:r>
      <w:r w:rsidR="00494224">
        <w:t xml:space="preserve">и на первый год планового периода </w:t>
      </w:r>
      <w:r>
        <w:t xml:space="preserve">рассчитываются с учетом индексов потребительских цен, примененных при формировании бюджетных ассигнований </w:t>
      </w:r>
      <w:r w:rsidR="00494224">
        <w:t xml:space="preserve">планового периода </w:t>
      </w:r>
      <w:r>
        <w:t xml:space="preserve">действующего </w:t>
      </w:r>
      <w:r w:rsidR="007A3122">
        <w:t xml:space="preserve">решения о бюджете </w:t>
      </w:r>
      <w:r w:rsidR="0005382D">
        <w:t xml:space="preserve">Красновского сельского поселения </w:t>
      </w:r>
      <w:r w:rsidR="007A3122">
        <w:t>Тарасовского района</w:t>
      </w:r>
      <w:r>
        <w:t xml:space="preserve">. </w:t>
      </w:r>
      <w:r w:rsidR="00494224">
        <w:t>Расходы, подлежащие индексации в соответствии с действующим законодательством, на второй год планового периода - с учетом прогнозных индексов потребительских цен, доведенных министерством экономического развития Ростовской области.</w:t>
      </w:r>
    </w:p>
    <w:p w14:paraId="150C195D" w14:textId="77777777" w:rsidR="00577CC6" w:rsidRDefault="00450932">
      <w:pPr>
        <w:pStyle w:val="11"/>
        <w:numPr>
          <w:ilvl w:val="1"/>
          <w:numId w:val="3"/>
        </w:numPr>
        <w:shd w:val="clear" w:color="auto" w:fill="auto"/>
        <w:spacing w:before="0" w:after="0" w:line="313" w:lineRule="exact"/>
        <w:ind w:left="20" w:right="20" w:firstLine="700"/>
      </w:pPr>
      <w:r>
        <w:t xml:space="preserve">Расходы на финансовое обеспечение </w:t>
      </w:r>
      <w:r w:rsidR="007A3122">
        <w:t>муниципальных</w:t>
      </w:r>
      <w:r>
        <w:t xml:space="preserve"> учреждений </w:t>
      </w:r>
      <w:r w:rsidR="00681E62">
        <w:t xml:space="preserve">Красновского сельского поселения </w:t>
      </w:r>
      <w:r>
        <w:t>за счет средств бюджета</w:t>
      </w:r>
      <w:r w:rsidR="007A3122" w:rsidRPr="007A3122">
        <w:t xml:space="preserve"> </w:t>
      </w:r>
      <w:r w:rsidR="00681E62">
        <w:t xml:space="preserve">Красновского сельского поселения </w:t>
      </w:r>
      <w:r w:rsidR="007A3122">
        <w:t xml:space="preserve">Тарасовского района </w:t>
      </w:r>
      <w:r>
        <w:t>рассчитываются исходя из следующего перечня затрат (далее - затраты):</w:t>
      </w:r>
    </w:p>
    <w:p w14:paraId="0C35C0BB" w14:textId="77777777" w:rsidR="00577CC6" w:rsidRDefault="00450932">
      <w:pPr>
        <w:pStyle w:val="11"/>
        <w:shd w:val="clear" w:color="auto" w:fill="auto"/>
        <w:spacing w:before="0" w:after="0" w:line="313" w:lineRule="exact"/>
        <w:ind w:left="20" w:firstLine="700"/>
      </w:pPr>
      <w:r>
        <w:t>оплата труда с начислениями на выплаты труда;</w:t>
      </w:r>
    </w:p>
    <w:p w14:paraId="052F8567" w14:textId="77777777" w:rsidR="00577CC6" w:rsidRDefault="00450932">
      <w:pPr>
        <w:pStyle w:val="11"/>
        <w:shd w:val="clear" w:color="auto" w:fill="auto"/>
        <w:spacing w:before="0" w:after="0" w:line="313" w:lineRule="exact"/>
        <w:ind w:left="20" w:firstLine="700"/>
      </w:pPr>
      <w:r>
        <w:t>компенсационные выплаты сотрудникам;</w:t>
      </w:r>
    </w:p>
    <w:p w14:paraId="0B1D6E21" w14:textId="77777777" w:rsidR="00577CC6" w:rsidRDefault="00450932">
      <w:pPr>
        <w:pStyle w:val="11"/>
        <w:shd w:val="clear" w:color="auto" w:fill="auto"/>
        <w:spacing w:before="0" w:after="0" w:line="313" w:lineRule="exact"/>
        <w:ind w:left="20" w:right="20" w:firstLine="700"/>
      </w:pPr>
      <w:r>
        <w:t>командировочные расходы, связанные с повышением к</w:t>
      </w:r>
      <w:r w:rsidR="00681E62">
        <w:t>валификации основного персонала</w:t>
      </w:r>
      <w:r>
        <w:t>;</w:t>
      </w:r>
    </w:p>
    <w:p w14:paraId="031693D3" w14:textId="77777777" w:rsidR="00577CC6" w:rsidRDefault="00450932">
      <w:pPr>
        <w:pStyle w:val="11"/>
        <w:shd w:val="clear" w:color="auto" w:fill="auto"/>
        <w:spacing w:before="0" w:after="0" w:line="313" w:lineRule="exact"/>
        <w:ind w:left="20" w:firstLine="700"/>
      </w:pPr>
      <w:r>
        <w:t>услуги связи (стационарный телефон, радио, интернет, почтовые услуги);</w:t>
      </w:r>
    </w:p>
    <w:p w14:paraId="1431C319" w14:textId="77777777" w:rsidR="00577CC6" w:rsidRDefault="00450932">
      <w:pPr>
        <w:pStyle w:val="11"/>
        <w:shd w:val="clear" w:color="auto" w:fill="auto"/>
        <w:spacing w:before="0" w:after="0" w:line="313" w:lineRule="exact"/>
        <w:ind w:left="20" w:firstLine="700"/>
      </w:pPr>
      <w:r>
        <w:t>транспортные услуги;</w:t>
      </w:r>
    </w:p>
    <w:p w14:paraId="54164776" w14:textId="77777777" w:rsidR="00577CC6" w:rsidRDefault="00450932">
      <w:pPr>
        <w:pStyle w:val="11"/>
        <w:shd w:val="clear" w:color="auto" w:fill="auto"/>
        <w:spacing w:before="0" w:after="0" w:line="313" w:lineRule="exact"/>
        <w:ind w:left="20" w:firstLine="700"/>
      </w:pPr>
      <w:r>
        <w:t>коммунальные услуги;</w:t>
      </w:r>
    </w:p>
    <w:p w14:paraId="75C05F3E" w14:textId="77777777" w:rsidR="00577CC6" w:rsidRDefault="00450932">
      <w:pPr>
        <w:pStyle w:val="11"/>
        <w:shd w:val="clear" w:color="auto" w:fill="auto"/>
        <w:spacing w:before="0" w:after="0" w:line="313" w:lineRule="exact"/>
        <w:ind w:left="20" w:firstLine="700"/>
      </w:pPr>
      <w:r>
        <w:t>арендная плата;</w:t>
      </w:r>
    </w:p>
    <w:p w14:paraId="7012C482" w14:textId="77777777" w:rsidR="00577CC6" w:rsidRDefault="00450932">
      <w:pPr>
        <w:pStyle w:val="11"/>
        <w:shd w:val="clear" w:color="auto" w:fill="auto"/>
        <w:spacing w:before="0" w:after="0" w:line="313" w:lineRule="exact"/>
        <w:ind w:left="20" w:firstLine="700"/>
      </w:pPr>
      <w:r>
        <w:t>услуги по содержанию имущества:</w:t>
      </w:r>
    </w:p>
    <w:p w14:paraId="1B099A27" w14:textId="77777777" w:rsidR="00577CC6" w:rsidRDefault="00450932">
      <w:pPr>
        <w:pStyle w:val="11"/>
        <w:numPr>
          <w:ilvl w:val="0"/>
          <w:numId w:val="4"/>
        </w:numPr>
        <w:shd w:val="clear" w:color="auto" w:fill="auto"/>
        <w:spacing w:before="0" w:after="0" w:line="313" w:lineRule="exact"/>
        <w:ind w:left="20" w:right="20" w:firstLine="700"/>
      </w:pPr>
      <w:r>
        <w:t xml:space="preserve"> затраты на текущий ремонт и техническое обслуживание зданий и сооружений;</w:t>
      </w:r>
    </w:p>
    <w:p w14:paraId="5A6B856F" w14:textId="77777777" w:rsidR="00577CC6" w:rsidRDefault="00450932">
      <w:pPr>
        <w:pStyle w:val="11"/>
        <w:shd w:val="clear" w:color="auto" w:fill="auto"/>
        <w:spacing w:before="0" w:after="0" w:line="313" w:lineRule="exact"/>
        <w:ind w:left="20" w:right="20" w:firstLine="700"/>
      </w:pPr>
      <w:r>
        <w:t>-</w:t>
      </w:r>
      <w:r w:rsidR="00A331EF">
        <w:t xml:space="preserve">         </w:t>
      </w:r>
      <w:r>
        <w:t>затраты на текущий ремонт и техническое обслуживание особо ценного и иного движимого имущества;</w:t>
      </w:r>
    </w:p>
    <w:p w14:paraId="69EAE729" w14:textId="77777777" w:rsidR="00577CC6" w:rsidRDefault="00450932">
      <w:pPr>
        <w:pStyle w:val="11"/>
        <w:numPr>
          <w:ilvl w:val="0"/>
          <w:numId w:val="4"/>
        </w:numPr>
        <w:shd w:val="clear" w:color="auto" w:fill="auto"/>
        <w:spacing w:before="0" w:after="0" w:line="313" w:lineRule="exact"/>
        <w:ind w:left="20" w:firstLine="700"/>
      </w:pPr>
      <w:r>
        <w:t>затраты на санитарную обработку помещений;</w:t>
      </w:r>
    </w:p>
    <w:p w14:paraId="73B3090D" w14:textId="77777777" w:rsidR="00577CC6" w:rsidRDefault="00450932">
      <w:pPr>
        <w:pStyle w:val="11"/>
        <w:numPr>
          <w:ilvl w:val="0"/>
          <w:numId w:val="4"/>
        </w:numPr>
        <w:shd w:val="clear" w:color="auto" w:fill="auto"/>
        <w:spacing w:before="0" w:after="0" w:line="313" w:lineRule="exact"/>
        <w:ind w:left="20" w:firstLine="700"/>
      </w:pPr>
      <w:r>
        <w:t xml:space="preserve"> затраты на вывоз твердых бытовых отходов;</w:t>
      </w:r>
    </w:p>
    <w:p w14:paraId="366F2CE9" w14:textId="77777777" w:rsidR="00577CC6" w:rsidRDefault="008C6BD7" w:rsidP="008C6BD7">
      <w:pPr>
        <w:pStyle w:val="11"/>
        <w:shd w:val="clear" w:color="auto" w:fill="auto"/>
        <w:spacing w:before="0" w:after="0" w:line="313" w:lineRule="exact"/>
        <w:ind w:left="720" w:right="20"/>
      </w:pPr>
      <w:r>
        <w:t xml:space="preserve">-      </w:t>
      </w:r>
      <w:r w:rsidR="00450932">
        <w:t>затраты на обслуживание, устранение неисправностей (восстановление работоспособности) объектов и систем (охранной и пожарной сигнализации);</w:t>
      </w:r>
    </w:p>
    <w:p w14:paraId="621AC3C7" w14:textId="77777777" w:rsidR="00577CC6" w:rsidRDefault="00450932">
      <w:pPr>
        <w:pStyle w:val="11"/>
        <w:numPr>
          <w:ilvl w:val="0"/>
          <w:numId w:val="4"/>
        </w:numPr>
        <w:shd w:val="clear" w:color="auto" w:fill="auto"/>
        <w:spacing w:before="0" w:after="0" w:line="313" w:lineRule="exact"/>
        <w:ind w:left="20" w:right="20" w:firstLine="700"/>
      </w:pPr>
      <w:r>
        <w:t xml:space="preserve"> затраты на противопожарные мероприятия (огнезащитная обработка, зарядка огнетушителей, установка противопожарных дверей (замена дверей на противопожарные);</w:t>
      </w:r>
    </w:p>
    <w:p w14:paraId="37D5A107" w14:textId="77777777" w:rsidR="00577CC6" w:rsidRDefault="00450932">
      <w:pPr>
        <w:pStyle w:val="11"/>
        <w:shd w:val="clear" w:color="auto" w:fill="auto"/>
        <w:spacing w:before="0" w:after="0" w:line="313" w:lineRule="exact"/>
        <w:ind w:left="20" w:firstLine="700"/>
      </w:pPr>
      <w:r>
        <w:t>прочие работы (услуги):</w:t>
      </w:r>
    </w:p>
    <w:p w14:paraId="198F6D6D" w14:textId="77777777" w:rsidR="00577CC6" w:rsidRDefault="00450932">
      <w:pPr>
        <w:pStyle w:val="11"/>
        <w:numPr>
          <w:ilvl w:val="0"/>
          <w:numId w:val="4"/>
        </w:numPr>
        <w:shd w:val="clear" w:color="auto" w:fill="auto"/>
        <w:spacing w:before="0" w:after="0" w:line="313" w:lineRule="exact"/>
        <w:ind w:left="20" w:right="20" w:firstLine="700"/>
      </w:pPr>
      <w:r>
        <w:t xml:space="preserve"> затраты на обязательное страхование гражданской ответственности владельцев автотранспортных средств;</w:t>
      </w:r>
    </w:p>
    <w:p w14:paraId="2E65A6F2" w14:textId="77777777" w:rsidR="00577CC6" w:rsidRDefault="00450932">
      <w:pPr>
        <w:pStyle w:val="11"/>
        <w:numPr>
          <w:ilvl w:val="0"/>
          <w:numId w:val="4"/>
        </w:numPr>
        <w:shd w:val="clear" w:color="auto" w:fill="auto"/>
        <w:spacing w:before="0" w:after="0" w:line="313" w:lineRule="exact"/>
        <w:ind w:left="20" w:right="20" w:firstLine="700"/>
      </w:pPr>
      <w:r>
        <w:t xml:space="preserve"> затраты на повышение квалификации основного персонала в случаях, установленных законодательством;</w:t>
      </w:r>
    </w:p>
    <w:p w14:paraId="0CC25C2C" w14:textId="77777777" w:rsidR="00577CC6" w:rsidRDefault="00450932">
      <w:pPr>
        <w:pStyle w:val="11"/>
        <w:numPr>
          <w:ilvl w:val="0"/>
          <w:numId w:val="4"/>
        </w:numPr>
        <w:shd w:val="clear" w:color="auto" w:fill="auto"/>
        <w:spacing w:before="0" w:after="0" w:line="313" w:lineRule="exact"/>
        <w:ind w:left="20" w:right="20" w:firstLine="700"/>
      </w:pPr>
      <w:r>
        <w:t xml:space="preserve"> затраты на услуги по медосмотру основного персонала в случаях, установленных законодательством;</w:t>
      </w:r>
    </w:p>
    <w:p w14:paraId="1756B7B0" w14:textId="77777777" w:rsidR="00577CC6" w:rsidRDefault="00450932">
      <w:pPr>
        <w:pStyle w:val="11"/>
        <w:numPr>
          <w:ilvl w:val="0"/>
          <w:numId w:val="4"/>
        </w:numPr>
        <w:shd w:val="clear" w:color="auto" w:fill="auto"/>
        <w:spacing w:before="0" w:after="0" w:line="313" w:lineRule="exact"/>
        <w:ind w:left="20" w:right="20" w:firstLine="700"/>
      </w:pPr>
      <w:r>
        <w:t xml:space="preserve"> затраты на подписку на периодические издания;</w:t>
      </w:r>
    </w:p>
    <w:p w14:paraId="74D19B26" w14:textId="77777777" w:rsidR="00577CC6" w:rsidRDefault="00450932">
      <w:pPr>
        <w:pStyle w:val="11"/>
        <w:shd w:val="clear" w:color="auto" w:fill="auto"/>
        <w:spacing w:before="0" w:after="0" w:line="313" w:lineRule="exact"/>
        <w:ind w:left="20" w:right="20" w:firstLine="700"/>
      </w:pPr>
      <w:r>
        <w:t>-</w:t>
      </w:r>
      <w:r w:rsidR="00A331EF">
        <w:t xml:space="preserve">          </w:t>
      </w:r>
      <w:r>
        <w:t>затраты на уборку помещений, в случае отсутствия в штатном расписании уборщиков служебных помещений;</w:t>
      </w:r>
    </w:p>
    <w:p w14:paraId="2839F432" w14:textId="77777777" w:rsidR="00577CC6" w:rsidRDefault="00450932">
      <w:pPr>
        <w:pStyle w:val="11"/>
        <w:numPr>
          <w:ilvl w:val="0"/>
          <w:numId w:val="4"/>
        </w:numPr>
        <w:shd w:val="clear" w:color="auto" w:fill="auto"/>
        <w:spacing w:before="0" w:after="0" w:line="313" w:lineRule="exact"/>
        <w:ind w:left="20" w:firstLine="700"/>
      </w:pPr>
      <w:r>
        <w:t xml:space="preserve"> затраты на услуги банков;</w:t>
      </w:r>
    </w:p>
    <w:p w14:paraId="5259F183" w14:textId="77777777" w:rsidR="00577CC6" w:rsidRDefault="00450932">
      <w:pPr>
        <w:pStyle w:val="11"/>
        <w:numPr>
          <w:ilvl w:val="0"/>
          <w:numId w:val="4"/>
        </w:numPr>
        <w:shd w:val="clear" w:color="auto" w:fill="auto"/>
        <w:spacing w:before="0" w:after="0" w:line="313" w:lineRule="exact"/>
        <w:ind w:left="20" w:right="20" w:firstLine="700"/>
      </w:pPr>
      <w:r>
        <w:t xml:space="preserve"> затраты на услуги в области информационных технологий (включая приобретение неисключительных (пользовательских) прав на программное обеспечение);</w:t>
      </w:r>
    </w:p>
    <w:p w14:paraId="5F931624" w14:textId="77777777" w:rsidR="00577CC6" w:rsidRDefault="00450932">
      <w:pPr>
        <w:pStyle w:val="11"/>
        <w:numPr>
          <w:ilvl w:val="0"/>
          <w:numId w:val="4"/>
        </w:numPr>
        <w:shd w:val="clear" w:color="auto" w:fill="auto"/>
        <w:spacing w:before="0" w:after="0" w:line="313" w:lineRule="exact"/>
        <w:ind w:left="20" w:right="20" w:firstLine="700"/>
      </w:pPr>
      <w:r>
        <w:t>затраты на установку (расширение), модернизацию систем (охранной, пожарной сигнализации, локально-вычислительной сети, системы видеонаблюдения, контроля доступа и иных аналогичных систем, в том числе обустройства «тревожной кнопки»);</w:t>
      </w:r>
    </w:p>
    <w:p w14:paraId="28C53DF8" w14:textId="77777777" w:rsidR="00577CC6" w:rsidRDefault="0028158C" w:rsidP="0028158C">
      <w:pPr>
        <w:pStyle w:val="11"/>
        <w:shd w:val="clear" w:color="auto" w:fill="auto"/>
        <w:spacing w:before="0" w:after="0" w:line="313" w:lineRule="exact"/>
        <w:ind w:left="20" w:right="20"/>
      </w:pPr>
      <w:r>
        <w:t xml:space="preserve">       </w:t>
      </w:r>
      <w:r w:rsidR="00450932">
        <w:t>прочие расходы (уплата налогов, сборов и иных обязательных платежей в бюджеты всех уровней);</w:t>
      </w:r>
    </w:p>
    <w:p w14:paraId="31E7133C" w14:textId="77777777" w:rsidR="00577CC6" w:rsidRDefault="0028158C" w:rsidP="0028158C">
      <w:pPr>
        <w:pStyle w:val="11"/>
        <w:shd w:val="clear" w:color="auto" w:fill="auto"/>
        <w:spacing w:before="0" w:after="0" w:line="313" w:lineRule="exact"/>
      </w:pPr>
      <w:r>
        <w:t xml:space="preserve">       </w:t>
      </w:r>
      <w:r w:rsidR="00450932">
        <w:t>увеличение стоимости основных средств:</w:t>
      </w:r>
    </w:p>
    <w:p w14:paraId="08D9AADC" w14:textId="77777777" w:rsidR="00577CC6" w:rsidRDefault="00450932">
      <w:pPr>
        <w:pStyle w:val="11"/>
        <w:numPr>
          <w:ilvl w:val="0"/>
          <w:numId w:val="4"/>
        </w:numPr>
        <w:shd w:val="clear" w:color="auto" w:fill="auto"/>
        <w:spacing w:before="0" w:after="0" w:line="313" w:lineRule="exact"/>
        <w:ind w:left="20" w:right="20" w:firstLine="680"/>
      </w:pPr>
      <w:r>
        <w:t>затраты на приобретение канцелярских товаров (со сроком полезного использования 12 месяцев и более);</w:t>
      </w:r>
    </w:p>
    <w:p w14:paraId="217C6708" w14:textId="77777777" w:rsidR="00577CC6" w:rsidRDefault="006F0152" w:rsidP="006F0152">
      <w:pPr>
        <w:pStyle w:val="11"/>
        <w:shd w:val="clear" w:color="auto" w:fill="auto"/>
        <w:tabs>
          <w:tab w:val="left" w:pos="2160"/>
        </w:tabs>
        <w:spacing w:before="0" w:after="0" w:line="313" w:lineRule="exact"/>
        <w:ind w:left="700" w:right="20"/>
      </w:pPr>
      <w:r>
        <w:t xml:space="preserve">-        </w:t>
      </w:r>
      <w:r w:rsidR="00450932">
        <w:t xml:space="preserve"> затраты</w:t>
      </w:r>
      <w:r w:rsidR="00450932">
        <w:tab/>
        <w:t>на пополнение фондов для библиотек;</w:t>
      </w:r>
    </w:p>
    <w:p w14:paraId="3C895EB8" w14:textId="77777777" w:rsidR="000A2FCD" w:rsidRDefault="008568EE" w:rsidP="0037153A">
      <w:pPr>
        <w:pStyle w:val="11"/>
        <w:shd w:val="clear" w:color="auto" w:fill="auto"/>
        <w:spacing w:before="0" w:after="0" w:line="313" w:lineRule="exact"/>
      </w:pPr>
      <w:r>
        <w:t xml:space="preserve">        </w:t>
      </w:r>
      <w:r w:rsidR="00450932">
        <w:t>увеличение стоимости материальных запасов:</w:t>
      </w:r>
    </w:p>
    <w:p w14:paraId="7D039740" w14:textId="77777777" w:rsidR="00577CC6" w:rsidRDefault="00450932">
      <w:pPr>
        <w:pStyle w:val="11"/>
        <w:numPr>
          <w:ilvl w:val="0"/>
          <w:numId w:val="4"/>
        </w:numPr>
        <w:shd w:val="clear" w:color="auto" w:fill="auto"/>
        <w:spacing w:before="0" w:after="0" w:line="313" w:lineRule="exact"/>
        <w:ind w:left="20" w:firstLine="680"/>
      </w:pPr>
      <w:r>
        <w:t xml:space="preserve"> затраты на приобретение продуктов питания;</w:t>
      </w:r>
    </w:p>
    <w:p w14:paraId="0DCE6D5C" w14:textId="77777777" w:rsidR="00577CC6" w:rsidRDefault="00450932">
      <w:pPr>
        <w:pStyle w:val="11"/>
        <w:numPr>
          <w:ilvl w:val="0"/>
          <w:numId w:val="4"/>
        </w:numPr>
        <w:shd w:val="clear" w:color="auto" w:fill="auto"/>
        <w:spacing w:before="0" w:after="0" w:line="313" w:lineRule="exact"/>
        <w:ind w:left="20" w:right="20" w:firstLine="680"/>
      </w:pPr>
      <w:r>
        <w:t xml:space="preserve"> затраты на приобретение хозяйственного инвентаря, канцелярских товаров (со сроком полезного использования менее 12 месяцев), расходных материалов к компьютерной и оргтехнике;</w:t>
      </w:r>
    </w:p>
    <w:p w14:paraId="434626AF" w14:textId="77777777" w:rsidR="00577CC6" w:rsidRDefault="00450932">
      <w:pPr>
        <w:pStyle w:val="11"/>
        <w:numPr>
          <w:ilvl w:val="0"/>
          <w:numId w:val="4"/>
        </w:numPr>
        <w:shd w:val="clear" w:color="auto" w:fill="auto"/>
        <w:spacing w:before="0" w:after="0" w:line="313" w:lineRule="exact"/>
        <w:ind w:left="20" w:firstLine="680"/>
      </w:pPr>
      <w:r>
        <w:t xml:space="preserve"> затраты на приобретение моющих и дезинфицирующих средств;</w:t>
      </w:r>
    </w:p>
    <w:p w14:paraId="7546CD41" w14:textId="77777777" w:rsidR="00577CC6" w:rsidRDefault="00450932">
      <w:pPr>
        <w:pStyle w:val="11"/>
        <w:numPr>
          <w:ilvl w:val="0"/>
          <w:numId w:val="4"/>
        </w:numPr>
        <w:shd w:val="clear" w:color="auto" w:fill="auto"/>
        <w:spacing w:before="0" w:after="0" w:line="313" w:lineRule="exact"/>
        <w:ind w:left="20" w:firstLine="680"/>
      </w:pPr>
      <w:r>
        <w:t xml:space="preserve"> затраты на приобретение горюче-смазочных материалов;</w:t>
      </w:r>
    </w:p>
    <w:p w14:paraId="383D33F8" w14:textId="77777777" w:rsidR="00577CC6" w:rsidRDefault="00450932">
      <w:pPr>
        <w:pStyle w:val="11"/>
        <w:numPr>
          <w:ilvl w:val="0"/>
          <w:numId w:val="4"/>
        </w:numPr>
        <w:shd w:val="clear" w:color="auto" w:fill="auto"/>
        <w:spacing w:before="0" w:after="0" w:line="313" w:lineRule="exact"/>
        <w:ind w:left="20" w:firstLine="680"/>
      </w:pPr>
      <w:r>
        <w:t xml:space="preserve"> затраты на приобретение топлива для котельных;</w:t>
      </w:r>
    </w:p>
    <w:p w14:paraId="1EFF8697" w14:textId="77777777" w:rsidR="006F0152" w:rsidRDefault="00450932" w:rsidP="001C2346">
      <w:pPr>
        <w:pStyle w:val="11"/>
        <w:numPr>
          <w:ilvl w:val="0"/>
          <w:numId w:val="4"/>
        </w:numPr>
        <w:shd w:val="clear" w:color="auto" w:fill="auto"/>
        <w:spacing w:before="0" w:after="0" w:line="313" w:lineRule="exact"/>
        <w:ind w:left="20" w:right="20" w:firstLine="680"/>
      </w:pPr>
      <w:r>
        <w:t xml:space="preserve"> иные расходы </w:t>
      </w:r>
      <w:r w:rsidR="006F0152">
        <w:t>муниципальных</w:t>
      </w:r>
      <w:r>
        <w:t xml:space="preserve"> казенных учреждений</w:t>
      </w:r>
      <w:r w:rsidR="006F0152">
        <w:t xml:space="preserve"> </w:t>
      </w:r>
      <w:r>
        <w:t xml:space="preserve">рассчитываемые в соответствии с затратами, установленными приложениями </w:t>
      </w:r>
      <w:r w:rsidRPr="00825282">
        <w:t xml:space="preserve">№№ </w:t>
      </w:r>
      <w:r w:rsidR="00825282" w:rsidRPr="00825282">
        <w:t>3.4.1-3.4.11</w:t>
      </w:r>
      <w:r w:rsidR="006F0152" w:rsidRPr="00825282">
        <w:t>.</w:t>
      </w:r>
    </w:p>
    <w:p w14:paraId="4BDB0BFF" w14:textId="77777777" w:rsidR="00577CC6" w:rsidRDefault="00450932" w:rsidP="006F0152">
      <w:pPr>
        <w:pStyle w:val="11"/>
        <w:shd w:val="clear" w:color="auto" w:fill="auto"/>
        <w:spacing w:before="0" w:after="0" w:line="313" w:lineRule="exact"/>
        <w:ind w:left="700" w:right="20"/>
      </w:pPr>
      <w:r>
        <w:t>Расчет затрат осуществляется только в соответствии с данным перечнем.</w:t>
      </w:r>
    </w:p>
    <w:p w14:paraId="2D6817DF" w14:textId="77777777" w:rsidR="00577CC6" w:rsidRDefault="00450932">
      <w:pPr>
        <w:pStyle w:val="11"/>
        <w:shd w:val="clear" w:color="auto" w:fill="auto"/>
        <w:spacing w:before="0" w:after="0" w:line="313" w:lineRule="exact"/>
        <w:ind w:left="20" w:right="20" w:firstLine="700"/>
      </w:pPr>
      <w:r>
        <w:t>При расчете затрат применяются натуральные показатели, установленные нормативными правовыми актами Российской Федерации</w:t>
      </w:r>
      <w:r w:rsidR="005D4740">
        <w:t>,</w:t>
      </w:r>
      <w:r>
        <w:t xml:space="preserve"> Ростовской области</w:t>
      </w:r>
      <w:r w:rsidR="005D4740">
        <w:t xml:space="preserve"> </w:t>
      </w:r>
      <w:r w:rsidR="00647658">
        <w:t>и</w:t>
      </w:r>
      <w:r w:rsidR="005D4740">
        <w:t xml:space="preserve"> </w:t>
      </w:r>
      <w:r w:rsidR="00681E62">
        <w:t>Красновского сельского поселения</w:t>
      </w:r>
      <w:r>
        <w:t>, в том числе ГОСТами, СНиПами, СанПиНами, стандартами.</w:t>
      </w:r>
    </w:p>
    <w:p w14:paraId="0D687E83" w14:textId="77777777" w:rsidR="00577CC6" w:rsidRDefault="00450932">
      <w:pPr>
        <w:pStyle w:val="11"/>
        <w:shd w:val="clear" w:color="auto" w:fill="auto"/>
        <w:spacing w:before="0" w:after="0" w:line="313" w:lineRule="exact"/>
        <w:ind w:left="20" w:right="20" w:firstLine="700"/>
      </w:pPr>
      <w:r>
        <w:t>В случае отсутствия утвержденных натуральных показателей величина затрат может быть определена по средней доле затрат, сложившейся за последние три отчетных года.</w:t>
      </w:r>
    </w:p>
    <w:p w14:paraId="7CCA196A" w14:textId="77777777" w:rsidR="00577CC6" w:rsidRDefault="00450932">
      <w:pPr>
        <w:pStyle w:val="11"/>
        <w:shd w:val="clear" w:color="auto" w:fill="auto"/>
        <w:spacing w:before="0" w:after="0" w:line="313" w:lineRule="exact"/>
        <w:ind w:left="20" w:right="20" w:firstLine="700"/>
      </w:pPr>
      <w:r>
        <w:t xml:space="preserve">Расходы на финансовое обеспечение </w:t>
      </w:r>
      <w:r w:rsidR="005D4740">
        <w:t>муниципальных</w:t>
      </w:r>
      <w:r>
        <w:t xml:space="preserve"> учреждений </w:t>
      </w:r>
      <w:r w:rsidR="00681E62">
        <w:t xml:space="preserve">Красновского сельского поселения </w:t>
      </w:r>
      <w:r>
        <w:t>рассчитываются с учетом необходимой оптимизации их сети.</w:t>
      </w:r>
    </w:p>
    <w:p w14:paraId="703DEFB1" w14:textId="77777777" w:rsidR="00577CC6" w:rsidRDefault="005D4740">
      <w:pPr>
        <w:pStyle w:val="11"/>
        <w:shd w:val="clear" w:color="auto" w:fill="auto"/>
        <w:spacing w:before="0" w:after="0" w:line="313" w:lineRule="exact"/>
        <w:ind w:left="20" w:right="20" w:firstLine="700"/>
      </w:pPr>
      <w:r>
        <w:t>Планирование</w:t>
      </w:r>
      <w:r w:rsidR="00450932">
        <w:t xml:space="preserve"> расходов на повышение заработной платы отдельных категорий работников в рамках реализации Указов Президента Российской Федерации от 07.05.2012 № 597 «О мероприятиях по реализации государственной социальной политики» за счет бюджетных средств осуществляется в объеме </w:t>
      </w:r>
      <w:r>
        <w:t>1</w:t>
      </w:r>
      <w:r w:rsidR="00450932">
        <w:t>/3 потребности.</w:t>
      </w:r>
    </w:p>
    <w:p w14:paraId="132140A1" w14:textId="77777777" w:rsidR="00577CC6" w:rsidRDefault="00450932">
      <w:pPr>
        <w:pStyle w:val="11"/>
        <w:numPr>
          <w:ilvl w:val="1"/>
          <w:numId w:val="3"/>
        </w:numPr>
        <w:shd w:val="clear" w:color="auto" w:fill="auto"/>
        <w:tabs>
          <w:tab w:val="left" w:pos="1262"/>
        </w:tabs>
        <w:spacing w:before="0" w:after="0" w:line="313" w:lineRule="exact"/>
        <w:ind w:left="20" w:right="20" w:firstLine="700"/>
      </w:pPr>
      <w:r>
        <w:t xml:space="preserve">Расходы на строительство, реконструкцию, проведение капитального ремонта, разработку проектно-сметной документации и проектно-изыскательские работы по объектам муниципальной собственности (за исключением объектов дорожного хозяйства) на очередной финансовый год </w:t>
      </w:r>
      <w:r w:rsidR="00494224">
        <w:t xml:space="preserve">и на первый год планового периода </w:t>
      </w:r>
      <w:r>
        <w:t xml:space="preserve">рассчитываются на уровне, не превышающем уровень утвержденных ассигнований на плановый период действующего </w:t>
      </w:r>
      <w:r w:rsidR="00BD5F12">
        <w:t xml:space="preserve">решения о бюджете </w:t>
      </w:r>
      <w:r w:rsidR="00681E62">
        <w:t xml:space="preserve">Красновского сельского поселения </w:t>
      </w:r>
      <w:r w:rsidR="00BD5F12">
        <w:t>Тарасовского района</w:t>
      </w:r>
      <w:r>
        <w:t xml:space="preserve">, с учетом возможности увеличения расходов в рамках условий, предусмотренных долгосрочными муниципальными контрактами (договорами), и изменений к ним в соответствии с дополнительными соглашениями, а также необходимости реализации программных указов Президента Российской Федерации,  софинансирования объектов и направлений из федерального </w:t>
      </w:r>
      <w:r w:rsidR="00BD5F12">
        <w:t xml:space="preserve">и областного </w:t>
      </w:r>
      <w:r>
        <w:t>бюджета.</w:t>
      </w:r>
    </w:p>
    <w:p w14:paraId="7DB9268B" w14:textId="77777777" w:rsidR="00494224" w:rsidRDefault="00494224" w:rsidP="00A64C50">
      <w:pPr>
        <w:pStyle w:val="11"/>
        <w:shd w:val="clear" w:color="auto" w:fill="auto"/>
        <w:tabs>
          <w:tab w:val="left" w:pos="1262"/>
        </w:tabs>
        <w:spacing w:before="0" w:after="0" w:line="313" w:lineRule="exact"/>
        <w:ind w:right="20" w:firstLine="720"/>
      </w:pPr>
      <w:r>
        <w:t>Указанные расходы на второй год планового периода рас</w:t>
      </w:r>
      <w:r w:rsidR="00A64C50">
        <w:t>с</w:t>
      </w:r>
      <w:r>
        <w:t>читываются на уровне, не превышающем уровень утвержденных ассигнований на второй год планового периода действующего решения о бюджете Красновского сельского поселения Тарасовского района, с учетом возможности увеличения расходов в рамках условий, предусмотренных долгосрочными муниципальными контрактами (договорами), и изменений к ним в соответствии с до</w:t>
      </w:r>
      <w:r w:rsidR="00A64C50">
        <w:t>п</w:t>
      </w:r>
      <w:r>
        <w:t>олнительными соглашениями.</w:t>
      </w:r>
    </w:p>
    <w:p w14:paraId="43089C54" w14:textId="77777777" w:rsidR="00577CC6" w:rsidRDefault="00450932">
      <w:pPr>
        <w:pStyle w:val="11"/>
        <w:numPr>
          <w:ilvl w:val="1"/>
          <w:numId w:val="3"/>
        </w:numPr>
        <w:shd w:val="clear" w:color="auto" w:fill="auto"/>
        <w:spacing w:before="0" w:after="0" w:line="313" w:lineRule="exact"/>
        <w:ind w:left="40" w:right="20" w:firstLine="700"/>
      </w:pPr>
      <w:r>
        <w:t xml:space="preserve">Расходы на финансовое обеспечение дорожной деятельности рассчитываются в пределах бюджетных ассигнований дорожного фонда </w:t>
      </w:r>
      <w:r w:rsidR="00681E62">
        <w:t>Красновского сельского поселения</w:t>
      </w:r>
      <w:r w:rsidR="00BD5F12">
        <w:t>.</w:t>
      </w:r>
    </w:p>
    <w:p w14:paraId="3C6229D8" w14:textId="77777777" w:rsidR="00577CC6" w:rsidRDefault="00450932">
      <w:pPr>
        <w:pStyle w:val="11"/>
        <w:numPr>
          <w:ilvl w:val="1"/>
          <w:numId w:val="3"/>
        </w:numPr>
        <w:shd w:val="clear" w:color="auto" w:fill="auto"/>
        <w:spacing w:before="0" w:after="0" w:line="313" w:lineRule="exact"/>
        <w:ind w:left="40" w:right="20" w:firstLine="700"/>
      </w:pPr>
      <w:r>
        <w:t xml:space="preserve"> Расходы на реализацию целевых мероприятий длящегося характера, приобретение основных средств, предоставление муниципальным образованиям </w:t>
      </w:r>
      <w:r w:rsidR="00681E62">
        <w:t xml:space="preserve">Красновского сельского поселения </w:t>
      </w:r>
      <w:r>
        <w:t>иных межбюджетных трансфертов текущего характер</w:t>
      </w:r>
      <w:r w:rsidR="00681E62">
        <w:t>а на очередной финансовый год</w:t>
      </w:r>
      <w:r w:rsidR="00A64C50">
        <w:t xml:space="preserve"> и на плановый период </w:t>
      </w:r>
      <w:r>
        <w:t xml:space="preserve">рассчитываются на уровне, не превышающем уровень утвержденных ассигнований на плановый период действующего </w:t>
      </w:r>
      <w:r w:rsidR="00684972">
        <w:t xml:space="preserve">решения о бюджете </w:t>
      </w:r>
      <w:r w:rsidR="00681E62">
        <w:t xml:space="preserve">Красновского сельского поселения </w:t>
      </w:r>
      <w:r w:rsidR="00684972">
        <w:t>Тарасовского района</w:t>
      </w:r>
      <w:r>
        <w:t>.</w:t>
      </w:r>
    </w:p>
    <w:p w14:paraId="1CEC0974" w14:textId="77777777" w:rsidR="00577CC6" w:rsidRDefault="00681E62">
      <w:pPr>
        <w:pStyle w:val="11"/>
        <w:numPr>
          <w:ilvl w:val="0"/>
          <w:numId w:val="3"/>
        </w:numPr>
        <w:shd w:val="clear" w:color="auto" w:fill="auto"/>
        <w:spacing w:before="0" w:after="0" w:line="313" w:lineRule="exact"/>
        <w:ind w:left="40" w:right="20" w:firstLine="700"/>
      </w:pPr>
      <w:r>
        <w:t>Сектор экономики и финансов администрации</w:t>
      </w:r>
      <w:r w:rsidR="00450932">
        <w:t xml:space="preserve"> осуществляет анализ и проверку расчетов по расходам, представленных главными распорядителями средств бюджета</w:t>
      </w:r>
      <w:r w:rsidR="009608FA">
        <w:t xml:space="preserve"> </w:t>
      </w:r>
      <w:r>
        <w:t xml:space="preserve">Красновского сельского поселения </w:t>
      </w:r>
      <w:r w:rsidR="009608FA">
        <w:t>Тарасовского района</w:t>
      </w:r>
      <w:r w:rsidR="0037153A">
        <w:t>, и</w:t>
      </w:r>
      <w:r w:rsidR="00450932">
        <w:t xml:space="preserve"> в случае необходимости, направляет главным распорядителям средств </w:t>
      </w:r>
      <w:r w:rsidR="009608FA">
        <w:t xml:space="preserve">бюджета </w:t>
      </w:r>
      <w:r>
        <w:t xml:space="preserve">Красновского сельского поселения </w:t>
      </w:r>
      <w:r w:rsidR="009608FA">
        <w:t xml:space="preserve">Тарасовского района </w:t>
      </w:r>
      <w:r w:rsidR="00450932">
        <w:t>свои замечания.</w:t>
      </w:r>
    </w:p>
    <w:p w14:paraId="263373A5" w14:textId="77777777" w:rsidR="00577CC6" w:rsidRDefault="00450932">
      <w:pPr>
        <w:pStyle w:val="11"/>
        <w:numPr>
          <w:ilvl w:val="0"/>
          <w:numId w:val="3"/>
        </w:numPr>
        <w:shd w:val="clear" w:color="auto" w:fill="auto"/>
        <w:spacing w:before="0" w:after="0" w:line="313" w:lineRule="exact"/>
        <w:ind w:left="40" w:right="20" w:firstLine="700"/>
      </w:pPr>
      <w:r>
        <w:t xml:space="preserve"> Главные распорядители средств </w:t>
      </w:r>
      <w:r w:rsidR="00806D44">
        <w:t xml:space="preserve">бюджета </w:t>
      </w:r>
      <w:r w:rsidR="00681E62">
        <w:t xml:space="preserve">Красновского сельского поселения </w:t>
      </w:r>
      <w:r w:rsidR="00806D44">
        <w:t xml:space="preserve">Тарасовского района </w:t>
      </w:r>
      <w:r>
        <w:t xml:space="preserve">в течение двух рабочих дней с даты получения замечаний </w:t>
      </w:r>
      <w:r w:rsidR="00681E62">
        <w:t>сектора экономики и финансов</w:t>
      </w:r>
      <w:r w:rsidR="00806D44">
        <w:t xml:space="preserve"> </w:t>
      </w:r>
      <w:r>
        <w:t xml:space="preserve">осуществляют внесение изменений в расчеты по расходам и обеспечивают повторное представление расчетов по расходам на рассмотрение в </w:t>
      </w:r>
      <w:r w:rsidR="00681E62">
        <w:t>сектор экономики и финансов</w:t>
      </w:r>
      <w:r>
        <w:t>.</w:t>
      </w:r>
    </w:p>
    <w:p w14:paraId="1EE845E1" w14:textId="77777777" w:rsidR="00577CC6" w:rsidRDefault="00450932">
      <w:pPr>
        <w:pStyle w:val="11"/>
        <w:numPr>
          <w:ilvl w:val="0"/>
          <w:numId w:val="3"/>
        </w:numPr>
        <w:shd w:val="clear" w:color="auto" w:fill="auto"/>
        <w:spacing w:before="0" w:after="0" w:line="313" w:lineRule="exact"/>
        <w:ind w:left="40" w:right="20" w:firstLine="700"/>
      </w:pPr>
      <w:r>
        <w:t xml:space="preserve"> </w:t>
      </w:r>
      <w:r w:rsidR="00681E62">
        <w:t>Сектор экономики и финансов</w:t>
      </w:r>
      <w:r>
        <w:t xml:space="preserve">, при необходимости, вправе проводить совещания с главными распорядителями средств </w:t>
      </w:r>
      <w:r w:rsidR="00806D44">
        <w:t xml:space="preserve">бюджета </w:t>
      </w:r>
      <w:r w:rsidR="00681E62">
        <w:t xml:space="preserve">Красновского сельского поселения </w:t>
      </w:r>
      <w:r w:rsidR="00806D44">
        <w:t xml:space="preserve">Тарасовского района </w:t>
      </w:r>
      <w:r>
        <w:t xml:space="preserve">по вопросу формирования проекта показателей расходов </w:t>
      </w:r>
      <w:r w:rsidR="00806D44">
        <w:t>бюджета</w:t>
      </w:r>
      <w:r w:rsidR="00681E62" w:rsidRPr="00681E62">
        <w:t xml:space="preserve"> </w:t>
      </w:r>
      <w:r w:rsidR="00681E62">
        <w:t>Красновского сельского поселения</w:t>
      </w:r>
      <w:r w:rsidR="00806D44">
        <w:t xml:space="preserve"> Тарасовского района </w:t>
      </w:r>
      <w:r>
        <w:t>на очередной финансовый</w:t>
      </w:r>
      <w:r w:rsidR="00681E62">
        <w:t xml:space="preserve"> год</w:t>
      </w:r>
      <w:r w:rsidR="0037153A">
        <w:t xml:space="preserve"> и на плановый период.</w:t>
      </w:r>
    </w:p>
    <w:p w14:paraId="4FCD8069" w14:textId="77777777" w:rsidR="00577CC6" w:rsidRDefault="00681E62">
      <w:pPr>
        <w:pStyle w:val="11"/>
        <w:numPr>
          <w:ilvl w:val="0"/>
          <w:numId w:val="3"/>
        </w:numPr>
        <w:shd w:val="clear" w:color="auto" w:fill="auto"/>
        <w:spacing w:before="0" w:after="0" w:line="313" w:lineRule="exact"/>
        <w:ind w:left="40" w:right="20" w:firstLine="700"/>
      </w:pPr>
      <w:r>
        <w:t>Сектор экономики и финансов</w:t>
      </w:r>
      <w:r w:rsidR="00450932">
        <w:t xml:space="preserve"> осуществляет предварительную оценку объемов бюджетных ассигнований </w:t>
      </w:r>
      <w:r w:rsidR="00806D44">
        <w:t xml:space="preserve">бюджета </w:t>
      </w:r>
      <w:r>
        <w:t xml:space="preserve">Красновского сельского поселения </w:t>
      </w:r>
      <w:r w:rsidR="00806D44">
        <w:t xml:space="preserve">Тарасовского района </w:t>
      </w:r>
      <w:r w:rsidR="00450932">
        <w:t xml:space="preserve">на реализацию </w:t>
      </w:r>
      <w:r w:rsidR="00806D44">
        <w:t>муниципальных</w:t>
      </w:r>
      <w:r w:rsidR="00450932">
        <w:t xml:space="preserve"> программ </w:t>
      </w:r>
      <w:r>
        <w:t>Красновского сельского поселения</w:t>
      </w:r>
      <w:r w:rsidR="00450932">
        <w:t>, а также непрограммных направлений деятельности на очередной финансовый год и на плановый период, исходя из прогноза налоговых и неналоговых доходов</w:t>
      </w:r>
      <w:r w:rsidR="006A067C">
        <w:t xml:space="preserve"> бюджета </w:t>
      </w:r>
      <w:r>
        <w:t xml:space="preserve">Красновского сельского поселения </w:t>
      </w:r>
      <w:r w:rsidR="006A067C">
        <w:t>Тарасовского района</w:t>
      </w:r>
      <w:r w:rsidR="00450932">
        <w:t xml:space="preserve"> источников финансирования дефицита </w:t>
      </w:r>
      <w:r w:rsidR="00806D44">
        <w:t>бюджета</w:t>
      </w:r>
      <w:r w:rsidRPr="00681E62">
        <w:t xml:space="preserve"> </w:t>
      </w:r>
      <w:r>
        <w:t>Красновского сельского поселения</w:t>
      </w:r>
      <w:r w:rsidR="00806D44">
        <w:t xml:space="preserve"> Тарасовского района </w:t>
      </w:r>
      <w:r w:rsidR="00450932">
        <w:t xml:space="preserve">и приоритетных направлений социально-экономического развития </w:t>
      </w:r>
      <w:r w:rsidR="00806D44">
        <w:t xml:space="preserve">бюджета </w:t>
      </w:r>
      <w:r>
        <w:t xml:space="preserve">Красновского сельского поселения </w:t>
      </w:r>
      <w:r w:rsidR="00806D44">
        <w:t xml:space="preserve">Тарасовского района </w:t>
      </w:r>
      <w:r w:rsidR="0037153A">
        <w:t>на очередной финансовый год и на плановый период.</w:t>
      </w:r>
    </w:p>
    <w:p w14:paraId="19C4146A" w14:textId="77777777" w:rsidR="00577CC6" w:rsidRDefault="00806D44" w:rsidP="00034730">
      <w:pPr>
        <w:pStyle w:val="11"/>
        <w:shd w:val="clear" w:color="auto" w:fill="auto"/>
        <w:tabs>
          <w:tab w:val="left" w:pos="7371"/>
          <w:tab w:val="right" w:pos="10183"/>
        </w:tabs>
        <w:spacing w:before="0" w:after="0" w:line="317" w:lineRule="exact"/>
        <w:ind w:firstLine="720"/>
      </w:pPr>
      <w:r>
        <w:t>7.</w:t>
      </w:r>
      <w:r w:rsidR="00450932">
        <w:t xml:space="preserve"> </w:t>
      </w:r>
      <w:r w:rsidR="00711006">
        <w:t xml:space="preserve">   </w:t>
      </w:r>
      <w:r w:rsidR="00034730">
        <w:t>Администрация</w:t>
      </w:r>
      <w:r>
        <w:t xml:space="preserve"> </w:t>
      </w:r>
      <w:r w:rsidR="00450932">
        <w:t>доводит до</w:t>
      </w:r>
      <w:r>
        <w:t xml:space="preserve"> </w:t>
      </w:r>
      <w:r w:rsidR="00450932">
        <w:t>главных</w:t>
      </w:r>
      <w:r>
        <w:t xml:space="preserve"> </w:t>
      </w:r>
      <w:r w:rsidR="00450932">
        <w:t xml:space="preserve">распорядителей средств </w:t>
      </w:r>
      <w:r>
        <w:t xml:space="preserve">бюджета </w:t>
      </w:r>
      <w:r w:rsidR="00034730">
        <w:t xml:space="preserve">Красновского сельского поселения </w:t>
      </w:r>
      <w:r>
        <w:t xml:space="preserve">Тарасовского района </w:t>
      </w:r>
      <w:r w:rsidR="00450932">
        <w:t>проект</w:t>
      </w:r>
      <w:r>
        <w:t xml:space="preserve"> </w:t>
      </w:r>
      <w:r w:rsidR="00450932">
        <w:t>показателей</w:t>
      </w:r>
      <w:r>
        <w:t xml:space="preserve"> </w:t>
      </w:r>
      <w:r w:rsidR="00450932">
        <w:t>расходов</w:t>
      </w:r>
      <w:r w:rsidRPr="00806D44">
        <w:t xml:space="preserve"> </w:t>
      </w:r>
      <w:r>
        <w:t>бюджета</w:t>
      </w:r>
      <w:r w:rsidR="00034730" w:rsidRPr="00034730">
        <w:t xml:space="preserve"> </w:t>
      </w:r>
      <w:r w:rsidR="00034730">
        <w:t>Красновского сельского поселения</w:t>
      </w:r>
      <w:r>
        <w:t xml:space="preserve"> Тарасовского района </w:t>
      </w:r>
      <w:r w:rsidR="00450932">
        <w:t>на очередной финансовый год в срок, установленный Порядком составления проекта бюджета.</w:t>
      </w:r>
    </w:p>
    <w:p w14:paraId="124FD8F0" w14:textId="77777777" w:rsidR="00577CC6" w:rsidRDefault="00711006" w:rsidP="00034730">
      <w:pPr>
        <w:pStyle w:val="11"/>
        <w:shd w:val="clear" w:color="auto" w:fill="auto"/>
        <w:tabs>
          <w:tab w:val="left" w:pos="7371"/>
        </w:tabs>
        <w:spacing w:before="0" w:after="0" w:line="317" w:lineRule="exact"/>
        <w:ind w:right="20" w:firstLine="720"/>
      </w:pPr>
      <w:r>
        <w:t xml:space="preserve">8.  </w:t>
      </w:r>
      <w:r w:rsidR="00450932">
        <w:t xml:space="preserve"> Планирование бюджетных ассигнований</w:t>
      </w:r>
      <w:r w:rsidRPr="00711006">
        <w:t xml:space="preserve"> </w:t>
      </w:r>
      <w:r>
        <w:t xml:space="preserve">бюджета </w:t>
      </w:r>
      <w:r w:rsidR="00034730">
        <w:t xml:space="preserve">Красновского сельского поселения </w:t>
      </w:r>
      <w:r>
        <w:t xml:space="preserve">Тарасовского района </w:t>
      </w:r>
      <w:r w:rsidR="00450932">
        <w:t xml:space="preserve">осуществляется в соответствии с Методикой, утвержденной приложением № 2 к настоящему </w:t>
      </w:r>
      <w:r w:rsidR="00034730">
        <w:t>распоряжению</w:t>
      </w:r>
      <w:r w:rsidR="00450932">
        <w:t>.</w:t>
      </w:r>
    </w:p>
    <w:p w14:paraId="1C422C08" w14:textId="77777777" w:rsidR="00B90602" w:rsidRDefault="00B90602" w:rsidP="00034730">
      <w:pPr>
        <w:pStyle w:val="11"/>
        <w:shd w:val="clear" w:color="auto" w:fill="auto"/>
        <w:tabs>
          <w:tab w:val="left" w:pos="7371"/>
        </w:tabs>
        <w:spacing w:before="0" w:after="0" w:line="317" w:lineRule="exact"/>
        <w:ind w:right="20" w:firstLine="720"/>
      </w:pPr>
    </w:p>
    <w:p w14:paraId="319FF544" w14:textId="77777777" w:rsidR="00B90602" w:rsidRDefault="00B90602" w:rsidP="00034730">
      <w:pPr>
        <w:pStyle w:val="11"/>
        <w:shd w:val="clear" w:color="auto" w:fill="auto"/>
        <w:tabs>
          <w:tab w:val="left" w:pos="7371"/>
        </w:tabs>
        <w:spacing w:before="0" w:after="0" w:line="317" w:lineRule="exact"/>
        <w:ind w:right="20" w:firstLine="720"/>
      </w:pPr>
    </w:p>
    <w:p w14:paraId="6090FAAE" w14:textId="77777777" w:rsidR="00B90602" w:rsidRDefault="00B90602" w:rsidP="00034730">
      <w:pPr>
        <w:pStyle w:val="11"/>
        <w:shd w:val="clear" w:color="auto" w:fill="auto"/>
        <w:tabs>
          <w:tab w:val="left" w:pos="7371"/>
        </w:tabs>
        <w:spacing w:before="0" w:after="0" w:line="317" w:lineRule="exact"/>
        <w:ind w:right="20" w:firstLine="720"/>
      </w:pPr>
      <w:r>
        <w:t>Глава Красновского</w:t>
      </w:r>
    </w:p>
    <w:p w14:paraId="34EDE244" w14:textId="77777777" w:rsidR="00B90602" w:rsidRDefault="00B90602" w:rsidP="00034730">
      <w:pPr>
        <w:pStyle w:val="11"/>
        <w:shd w:val="clear" w:color="auto" w:fill="auto"/>
        <w:tabs>
          <w:tab w:val="left" w:pos="7371"/>
        </w:tabs>
        <w:spacing w:before="0" w:after="0" w:line="317" w:lineRule="exact"/>
        <w:ind w:right="20" w:firstLine="720"/>
      </w:pPr>
      <w:r>
        <w:t>сельского поселения                                             Г.В. Бадаев</w:t>
      </w:r>
    </w:p>
    <w:sectPr w:rsidR="00B90602" w:rsidSect="00BE3970">
      <w:pgSz w:w="12240" w:h="15840"/>
      <w:pgMar w:top="496" w:right="616" w:bottom="82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3612" w14:textId="77777777" w:rsidR="003E34E6" w:rsidRDefault="003E34E6" w:rsidP="00577CC6">
      <w:r>
        <w:separator/>
      </w:r>
    </w:p>
  </w:endnote>
  <w:endnote w:type="continuationSeparator" w:id="0">
    <w:p w14:paraId="79AD5654" w14:textId="77777777" w:rsidR="003E34E6" w:rsidRDefault="003E34E6" w:rsidP="0057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G Souvenir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E2A9D" w14:textId="77777777" w:rsidR="003E34E6" w:rsidRDefault="003E34E6"/>
  </w:footnote>
  <w:footnote w:type="continuationSeparator" w:id="0">
    <w:p w14:paraId="3DE65E28" w14:textId="77777777" w:rsidR="003E34E6" w:rsidRDefault="003E34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4141"/>
    <w:multiLevelType w:val="multilevel"/>
    <w:tmpl w:val="243C89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7E6C04"/>
    <w:multiLevelType w:val="multilevel"/>
    <w:tmpl w:val="6C10F9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2C6809"/>
    <w:multiLevelType w:val="multilevel"/>
    <w:tmpl w:val="DF36CC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585A68"/>
    <w:multiLevelType w:val="multilevel"/>
    <w:tmpl w:val="FC563392"/>
    <w:lvl w:ilvl="0">
      <w:start w:val="7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C22E05"/>
    <w:multiLevelType w:val="multilevel"/>
    <w:tmpl w:val="75A80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CC4E4C"/>
    <w:multiLevelType w:val="multilevel"/>
    <w:tmpl w:val="1E8E7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7CC6"/>
    <w:rsid w:val="00012566"/>
    <w:rsid w:val="00034730"/>
    <w:rsid w:val="00036DD3"/>
    <w:rsid w:val="0005382D"/>
    <w:rsid w:val="000A2FCD"/>
    <w:rsid w:val="000E2992"/>
    <w:rsid w:val="000E6C37"/>
    <w:rsid w:val="001C2346"/>
    <w:rsid w:val="00226555"/>
    <w:rsid w:val="002274EC"/>
    <w:rsid w:val="0028158C"/>
    <w:rsid w:val="002824DC"/>
    <w:rsid w:val="002E0CD1"/>
    <w:rsid w:val="0037153A"/>
    <w:rsid w:val="00396B33"/>
    <w:rsid w:val="003E34E6"/>
    <w:rsid w:val="00450932"/>
    <w:rsid w:val="00494224"/>
    <w:rsid w:val="004E7629"/>
    <w:rsid w:val="00511FCF"/>
    <w:rsid w:val="00577CC6"/>
    <w:rsid w:val="005D4740"/>
    <w:rsid w:val="00647658"/>
    <w:rsid w:val="00681E62"/>
    <w:rsid w:val="00684972"/>
    <w:rsid w:val="006A067C"/>
    <w:rsid w:val="006F0152"/>
    <w:rsid w:val="00700BDB"/>
    <w:rsid w:val="00706A99"/>
    <w:rsid w:val="00711006"/>
    <w:rsid w:val="007A3122"/>
    <w:rsid w:val="00806D44"/>
    <w:rsid w:val="00825282"/>
    <w:rsid w:val="00855092"/>
    <w:rsid w:val="008568EE"/>
    <w:rsid w:val="0087335B"/>
    <w:rsid w:val="008A6165"/>
    <w:rsid w:val="008C6BD7"/>
    <w:rsid w:val="009535E7"/>
    <w:rsid w:val="009608FA"/>
    <w:rsid w:val="009645B2"/>
    <w:rsid w:val="009737D6"/>
    <w:rsid w:val="00975E03"/>
    <w:rsid w:val="009777A0"/>
    <w:rsid w:val="00A331EF"/>
    <w:rsid w:val="00A64C50"/>
    <w:rsid w:val="00B17E8B"/>
    <w:rsid w:val="00B63937"/>
    <w:rsid w:val="00B90602"/>
    <w:rsid w:val="00BD5F12"/>
    <w:rsid w:val="00BE3970"/>
    <w:rsid w:val="00C739AC"/>
    <w:rsid w:val="00CB117C"/>
    <w:rsid w:val="00DB05AF"/>
    <w:rsid w:val="00DC4A16"/>
    <w:rsid w:val="00E5543E"/>
    <w:rsid w:val="00F37CC6"/>
    <w:rsid w:val="00F673E6"/>
    <w:rsid w:val="00F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12DCC3C"/>
  <w15:chartTrackingRefBased/>
  <w15:docId w15:val="{4B1B7518-EE4B-4385-9EF8-6A89E266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CC6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qFormat/>
    <w:rsid w:val="0087335B"/>
    <w:pPr>
      <w:keepNext/>
      <w:widowControl/>
      <w:ind w:right="263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0"/>
      <w:w w:val="110"/>
      <w:sz w:val="4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7CC6"/>
    <w:rPr>
      <w:color w:val="0066CC"/>
      <w:u w:val="single"/>
    </w:rPr>
  </w:style>
  <w:style w:type="character" w:customStyle="1" w:styleId="Heading1">
    <w:name w:val="Heading #1_"/>
    <w:link w:val="Heading10"/>
    <w:rsid w:val="00577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link w:val="Heading20"/>
    <w:rsid w:val="00577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Bodytext">
    <w:name w:val="Body text_"/>
    <w:link w:val="11"/>
    <w:rsid w:val="00577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ItalicSpacing-1pt">
    <w:name w:val="Body text + Italic;Spacing -1 pt"/>
    <w:rsid w:val="00577C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13ptBoldSpacing1pt">
    <w:name w:val="Body text + 13 pt;Bold;Spacing 1 pt"/>
    <w:rsid w:val="00577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Exact">
    <w:name w:val="Body text Exact"/>
    <w:rsid w:val="00577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BodytextItalicSpacing-1ptExact">
    <w:name w:val="Body text + Italic;Spacing -1 pt Exact"/>
    <w:rsid w:val="00577C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Exact">
    <w:name w:val="Body text (2) Exact"/>
    <w:link w:val="Bodytext2"/>
    <w:rsid w:val="00577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Bodytext3Exact">
    <w:name w:val="Body text (3) Exact"/>
    <w:link w:val="Bodytext3"/>
    <w:rsid w:val="00577CC6"/>
    <w:rPr>
      <w:rFonts w:ascii="Georgia" w:eastAsia="Georgia" w:hAnsi="Georgia" w:cs="Georgi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Headerorfooter">
    <w:name w:val="Header or footer_"/>
    <w:link w:val="Headerorfooter0"/>
    <w:rsid w:val="00577CC6"/>
    <w:rPr>
      <w:rFonts w:ascii="David" w:eastAsia="David" w:hAnsi="David" w:cs="David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rsid w:val="00577CC6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rsid w:val="00577CC6"/>
    <w:pPr>
      <w:shd w:val="clear" w:color="auto" w:fill="FFFFFF"/>
      <w:spacing w:after="660" w:line="0" w:lineRule="atLeast"/>
      <w:ind w:firstLine="700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a"/>
    <w:link w:val="Heading2"/>
    <w:rsid w:val="00577CC6"/>
    <w:pPr>
      <w:shd w:val="clear" w:color="auto" w:fill="FFFFFF"/>
      <w:spacing w:before="6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11">
    <w:name w:val="Основной текст1"/>
    <w:basedOn w:val="a"/>
    <w:link w:val="Bodytext"/>
    <w:rsid w:val="00577CC6"/>
    <w:pPr>
      <w:shd w:val="clear" w:color="auto" w:fill="FFFFFF"/>
      <w:spacing w:before="360" w:after="6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">
    <w:name w:val="Body text (2)"/>
    <w:basedOn w:val="a"/>
    <w:link w:val="Bodytext2Exact"/>
    <w:rsid w:val="00577CC6"/>
    <w:pPr>
      <w:shd w:val="clear" w:color="auto" w:fill="FFFFFF"/>
      <w:spacing w:line="245" w:lineRule="exact"/>
    </w:pPr>
    <w:rPr>
      <w:rFonts w:ascii="Times New Roman" w:eastAsia="Times New Roman" w:hAnsi="Times New Roman" w:cs="Times New Roman"/>
      <w:spacing w:val="3"/>
      <w:sz w:val="19"/>
      <w:szCs w:val="19"/>
    </w:rPr>
  </w:style>
  <w:style w:type="paragraph" w:customStyle="1" w:styleId="Bodytext3">
    <w:name w:val="Body text (3)"/>
    <w:basedOn w:val="a"/>
    <w:link w:val="Bodytext3Exact"/>
    <w:rsid w:val="00577CC6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42"/>
      <w:szCs w:val="42"/>
    </w:rPr>
  </w:style>
  <w:style w:type="paragraph" w:customStyle="1" w:styleId="Headerorfooter0">
    <w:name w:val="Header or footer"/>
    <w:basedOn w:val="a"/>
    <w:link w:val="Headerorfooter"/>
    <w:rsid w:val="00577CC6"/>
    <w:pPr>
      <w:shd w:val="clear" w:color="auto" w:fill="FFFFFF"/>
      <w:spacing w:line="0" w:lineRule="atLeast"/>
    </w:pPr>
    <w:rPr>
      <w:rFonts w:ascii="David" w:eastAsia="David" w:hAnsi="David" w:cs="David"/>
    </w:rPr>
  </w:style>
  <w:style w:type="paragraph" w:customStyle="1" w:styleId="ConsNonformat">
    <w:name w:val="ConsNonformat"/>
    <w:rsid w:val="004E7629"/>
    <w:pPr>
      <w:widowControl w:val="0"/>
      <w:autoSpaceDE w:val="0"/>
      <w:autoSpaceDN w:val="0"/>
      <w:adjustRightInd w:val="0"/>
      <w:ind w:right="19772"/>
    </w:pPr>
    <w:rPr>
      <w:rFonts w:eastAsia="Times New Roman"/>
      <w:sz w:val="22"/>
      <w:szCs w:val="22"/>
    </w:rPr>
  </w:style>
  <w:style w:type="paragraph" w:styleId="a4">
    <w:name w:val="No Spacing"/>
    <w:uiPriority w:val="1"/>
    <w:qFormat/>
    <w:rsid w:val="00F37CC6"/>
    <w:pPr>
      <w:widowControl w:val="0"/>
    </w:pPr>
    <w:rPr>
      <w:color w:val="000000"/>
      <w:sz w:val="24"/>
      <w:szCs w:val="24"/>
      <w:lang w:bidi="ru-RU"/>
    </w:rPr>
  </w:style>
  <w:style w:type="character" w:customStyle="1" w:styleId="10">
    <w:name w:val="Заголовок 1 Знак"/>
    <w:link w:val="1"/>
    <w:rsid w:val="0087335B"/>
    <w:rPr>
      <w:rFonts w:ascii="Times New Roman" w:eastAsia="Times New Roman" w:hAnsi="Times New Roman" w:cs="Times New Roman"/>
      <w:b/>
      <w:bCs/>
      <w:spacing w:val="20"/>
      <w:w w:val="110"/>
      <w:sz w:val="48"/>
      <w:szCs w:val="20"/>
      <w:lang w:bidi="ar-SA"/>
    </w:rPr>
  </w:style>
  <w:style w:type="paragraph" w:styleId="a5">
    <w:name w:val="caption"/>
    <w:basedOn w:val="a"/>
    <w:next w:val="a"/>
    <w:uiPriority w:val="35"/>
    <w:qFormat/>
    <w:rsid w:val="0087335B"/>
    <w:pPr>
      <w:widowControl/>
      <w:jc w:val="center"/>
    </w:pPr>
    <w:rPr>
      <w:rFonts w:ascii="AG Souvenir" w:eastAsia="Times New Roman" w:hAnsi="AG Souvenir" w:cs="Times New Roman"/>
      <w:b/>
      <w:color w:val="auto"/>
      <w:sz w:val="32"/>
      <w:szCs w:val="20"/>
      <w:lang w:bidi="ar-SA"/>
    </w:rPr>
  </w:style>
  <w:style w:type="paragraph" w:styleId="a6">
    <w:name w:val="Название"/>
    <w:basedOn w:val="a"/>
    <w:link w:val="a7"/>
    <w:qFormat/>
    <w:rsid w:val="002E0CD1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a7">
    <w:name w:val="Название Знак"/>
    <w:link w:val="a6"/>
    <w:rsid w:val="002E0CD1"/>
    <w:rPr>
      <w:rFonts w:ascii="Times New Roman" w:eastAsia="Times New Roman" w:hAnsi="Times New Roman" w:cs="Times New Roman"/>
      <w:b/>
      <w:bCs/>
      <w:lang w:bidi="ar-SA"/>
    </w:rPr>
  </w:style>
  <w:style w:type="paragraph" w:styleId="a8">
    <w:name w:val="Subtitle"/>
    <w:basedOn w:val="a"/>
    <w:link w:val="a9"/>
    <w:qFormat/>
    <w:rsid w:val="002E0CD1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customStyle="1" w:styleId="a9">
    <w:name w:val="Подзаголовок Знак"/>
    <w:link w:val="a8"/>
    <w:rsid w:val="002E0CD1"/>
    <w:rPr>
      <w:rFonts w:ascii="Times New Roman" w:eastAsia="Times New Roman" w:hAnsi="Times New Roman" w:cs="Times New Roman"/>
      <w:b/>
      <w:bCs/>
      <w:sz w:val="28"/>
      <w:lang w:bidi="ar-SA"/>
    </w:rPr>
  </w:style>
  <w:style w:type="paragraph" w:styleId="aa">
    <w:name w:val="header"/>
    <w:basedOn w:val="a"/>
    <w:rsid w:val="00B17E8B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B17E8B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uiPriority w:val="99"/>
    <w:semiHidden/>
    <w:unhideWhenUsed/>
    <w:rsid w:val="00DB05A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DB05AF"/>
    <w:rPr>
      <w:rFonts w:ascii="Segoe UI" w:hAnsi="Segoe UI" w:cs="Segoe UI"/>
      <w:color w:val="000000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</Company>
  <LinksUpToDate>false</LinksUpToDate>
  <CharactersWithSpaces>13042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</dc:creator>
  <cp:keywords/>
  <cp:lastModifiedBy>Pai Pinky</cp:lastModifiedBy>
  <cp:revision>2</cp:revision>
  <cp:lastPrinted>2015-12-03T11:22:00Z</cp:lastPrinted>
  <dcterms:created xsi:type="dcterms:W3CDTF">2025-12-21T12:22:00Z</dcterms:created>
  <dcterms:modified xsi:type="dcterms:W3CDTF">2025-12-21T12:22:00Z</dcterms:modified>
</cp:coreProperties>
</file>